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DB2" w:rsidRDefault="00B01DB2" w:rsidP="00A21E5C">
      <w:pPr>
        <w:shd w:val="clear" w:color="auto" w:fill="FFFFFF"/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color w:val="333333"/>
          <w:sz w:val="32"/>
          <w:szCs w:val="32"/>
        </w:rPr>
      </w:pPr>
    </w:p>
    <w:p w:rsidR="00B01DB2" w:rsidRPr="00D17868" w:rsidRDefault="00B1173D" w:rsidP="006311B3">
      <w:pPr>
        <w:shd w:val="clear" w:color="auto" w:fill="FFFFFF"/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b/>
          <w:bCs/>
          <w:color w:val="333333"/>
          <w:sz w:val="40"/>
          <w:szCs w:val="40"/>
        </w:rPr>
      </w:pPr>
      <w:r>
        <w:rPr>
          <w:rFonts w:ascii="Angsana New" w:eastAsia="Times New Roman" w:hAnsi="Angsana New" w:cs="Angsana New" w:hint="cs"/>
          <w:b/>
          <w:bCs/>
          <w:color w:val="333333"/>
          <w:sz w:val="40"/>
          <w:szCs w:val="40"/>
          <w:cs/>
        </w:rPr>
        <w:t xml:space="preserve">         </w:t>
      </w:r>
      <w:r w:rsidR="00B43C2A">
        <w:rPr>
          <w:rFonts w:ascii="Angsana New" w:eastAsia="Times New Roman" w:hAnsi="Angsana New" w:cs="Angsana New" w:hint="cs"/>
          <w:b/>
          <w:bCs/>
          <w:color w:val="333333"/>
          <w:sz w:val="40"/>
          <w:szCs w:val="40"/>
          <w:cs/>
        </w:rPr>
        <w:t xml:space="preserve">         </w:t>
      </w:r>
      <w:r w:rsidR="00B01DB2">
        <w:rPr>
          <w:rFonts w:ascii="Angsana New" w:eastAsia="Times New Roman" w:hAnsi="Angsana New" w:cs="Angsana New" w:hint="cs"/>
          <w:b/>
          <w:bCs/>
          <w:color w:val="333333"/>
          <w:sz w:val="40"/>
          <w:szCs w:val="40"/>
          <w:cs/>
        </w:rPr>
        <w:t xml:space="preserve">รพ.เมตตาฯ </w:t>
      </w:r>
      <w:r w:rsidR="007C0105">
        <w:rPr>
          <w:rFonts w:ascii="Angsana New" w:eastAsia="Times New Roman" w:hAnsi="Angsana New" w:cs="Angsana New" w:hint="cs"/>
          <w:b/>
          <w:bCs/>
          <w:color w:val="333333"/>
          <w:sz w:val="40"/>
          <w:szCs w:val="40"/>
          <w:cs/>
        </w:rPr>
        <w:t>เผย</w:t>
      </w:r>
      <w:r w:rsidR="00FA19C0">
        <w:rPr>
          <w:rFonts w:ascii="Angsana New" w:eastAsia="Times New Roman" w:hAnsi="Angsana New" w:cs="Angsana New" w:hint="cs"/>
          <w:b/>
          <w:bCs/>
          <w:color w:val="333333"/>
          <w:sz w:val="40"/>
          <w:szCs w:val="40"/>
          <w:cs/>
        </w:rPr>
        <w:t>การ</w:t>
      </w:r>
      <w:r w:rsidR="00CC2F4C">
        <w:rPr>
          <w:rFonts w:ascii="Angsana New" w:eastAsia="Times New Roman" w:hAnsi="Angsana New" w:cs="Angsana New" w:hint="cs"/>
          <w:b/>
          <w:bCs/>
          <w:color w:val="333333"/>
          <w:sz w:val="40"/>
          <w:szCs w:val="40"/>
          <w:cs/>
        </w:rPr>
        <w:t>บริการ</w:t>
      </w:r>
      <w:r w:rsidR="00FA19C0">
        <w:rPr>
          <w:rFonts w:ascii="Angsana New" w:eastAsia="Times New Roman" w:hAnsi="Angsana New" w:cs="Angsana New" w:hint="cs"/>
          <w:b/>
          <w:bCs/>
          <w:color w:val="333333"/>
          <w:sz w:val="40"/>
          <w:szCs w:val="40"/>
          <w:cs/>
        </w:rPr>
        <w:t>ดูแลดวงตาในช่วงสถานการณ์</w:t>
      </w:r>
      <w:r w:rsidR="00B43C2A">
        <w:rPr>
          <w:rFonts w:ascii="Angsana New" w:eastAsia="Times New Roman" w:hAnsi="Angsana New" w:cs="Angsana New" w:hint="cs"/>
          <w:b/>
          <w:bCs/>
          <w:color w:val="333333"/>
          <w:sz w:val="40"/>
          <w:szCs w:val="40"/>
          <w:cs/>
        </w:rPr>
        <w:t>ไวรัส</w:t>
      </w:r>
      <w:r w:rsidR="00FA19C0">
        <w:rPr>
          <w:rFonts w:ascii="Angsana New" w:eastAsia="Times New Roman" w:hAnsi="Angsana New" w:cs="Angsana New" w:hint="cs"/>
          <w:b/>
          <w:bCs/>
          <w:color w:val="333333"/>
          <w:sz w:val="40"/>
          <w:szCs w:val="40"/>
          <w:cs/>
        </w:rPr>
        <w:t xml:space="preserve">โควิด </w:t>
      </w:r>
      <w:r w:rsidR="00CC2F4C">
        <w:rPr>
          <w:rFonts w:ascii="Angsana New" w:eastAsia="Times New Roman" w:hAnsi="Angsana New" w:cs="Angsana New"/>
          <w:b/>
          <w:bCs/>
          <w:color w:val="333333"/>
          <w:sz w:val="40"/>
          <w:szCs w:val="40"/>
        </w:rPr>
        <w:t>–</w:t>
      </w:r>
      <w:r w:rsidR="00C53D5B">
        <w:rPr>
          <w:rFonts w:ascii="Angsana New" w:eastAsia="Times New Roman" w:hAnsi="Angsana New" w:cs="Angsana New"/>
          <w:b/>
          <w:bCs/>
          <w:color w:val="333333"/>
          <w:sz w:val="40"/>
          <w:szCs w:val="40"/>
        </w:rPr>
        <w:t>19</w:t>
      </w:r>
      <w:r w:rsidR="006311B3">
        <w:rPr>
          <w:rFonts w:ascii="Angsana New" w:eastAsia="Times New Roman" w:hAnsi="Angsana New" w:cs="Angsana New"/>
          <w:b/>
          <w:bCs/>
          <w:color w:val="333333"/>
          <w:sz w:val="40"/>
          <w:szCs w:val="40"/>
        </w:rPr>
        <w:t xml:space="preserve"> </w:t>
      </w:r>
    </w:p>
    <w:p w:rsidR="00C1604C" w:rsidRDefault="00265BF4" w:rsidP="006311B3">
      <w:pPr>
        <w:spacing w:line="240" w:lineRule="auto"/>
        <w:jc w:val="thaiDistribute"/>
        <w:rPr>
          <w:sz w:val="28"/>
          <w:szCs w:val="36"/>
        </w:rPr>
      </w:pPr>
      <w:r w:rsidRPr="008F7726">
        <w:rPr>
          <w:rFonts w:asciiTheme="majorBidi" w:hAnsiTheme="majorBidi" w:cstheme="majorBidi"/>
          <w:b/>
          <w:bCs/>
          <w:noProof/>
          <w:sz w:val="40"/>
          <w:szCs w:val="40"/>
          <w:shd w:val="clear" w:color="auto" w:fill="FFFFFF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07960" cy="1714500"/>
            <wp:effectExtent l="19050" t="0" r="254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465872399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96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73D">
        <w:rPr>
          <w:rStyle w:val="a3"/>
          <w:rFonts w:ascii="kalatexaregular" w:hAnsi="kalatexaregular" w:cs="Angsana New" w:hint="cs"/>
          <w:b w:val="0"/>
          <w:bCs w:val="0"/>
          <w:sz w:val="32"/>
          <w:szCs w:val="32"/>
          <w:cs/>
        </w:rPr>
        <w:t xml:space="preserve">            </w:t>
      </w:r>
      <w:r w:rsidR="0041221B">
        <w:rPr>
          <w:rStyle w:val="a3"/>
          <w:rFonts w:ascii="kalatexaregular" w:hAnsi="kalatexaregular" w:cs="Angsana New" w:hint="cs"/>
          <w:b w:val="0"/>
          <w:bCs w:val="0"/>
          <w:sz w:val="32"/>
          <w:szCs w:val="32"/>
          <w:cs/>
        </w:rPr>
        <w:t>กรมการแพทย์โดย โรงพยาบาลเมตตาประชารักษ์</w:t>
      </w:r>
      <w:r w:rsidR="006311B3">
        <w:rPr>
          <w:rStyle w:val="a3"/>
          <w:rFonts w:ascii="kalatexaregular" w:hAnsi="kalatexaregular" w:cs="Angsana New" w:hint="cs"/>
          <w:b w:val="0"/>
          <w:bCs w:val="0"/>
          <w:sz w:val="32"/>
          <w:szCs w:val="32"/>
          <w:cs/>
        </w:rPr>
        <w:t xml:space="preserve"> </w:t>
      </w:r>
      <w:r w:rsidR="0041221B">
        <w:rPr>
          <w:rStyle w:val="a3"/>
          <w:rFonts w:ascii="kalatexaregular" w:hAnsi="kalatexaregular" w:cs="Angsana New" w:hint="cs"/>
          <w:b w:val="0"/>
          <w:bCs w:val="0"/>
          <w:sz w:val="32"/>
          <w:szCs w:val="32"/>
          <w:cs/>
        </w:rPr>
        <w:t xml:space="preserve">(วัดไร่ขิง)   </w:t>
      </w:r>
      <w:r w:rsidR="00233CC1">
        <w:rPr>
          <w:rStyle w:val="a3"/>
          <w:rFonts w:ascii="kalatexaregular" w:hAnsi="kalatexaregular" w:cs="Angsana New" w:hint="cs"/>
          <w:b w:val="0"/>
          <w:bCs w:val="0"/>
          <w:sz w:val="32"/>
          <w:szCs w:val="32"/>
          <w:cs/>
        </w:rPr>
        <w:t>เผย</w:t>
      </w:r>
      <w:r w:rsidR="00C1604C">
        <w:rPr>
          <w:rFonts w:ascii="Angsana New" w:eastAsia="Times New Roman" w:hAnsi="Angsana New" w:cs="Angsana New" w:hint="cs"/>
          <w:color w:val="333333"/>
          <w:sz w:val="32"/>
          <w:szCs w:val="32"/>
          <w:cs/>
        </w:rPr>
        <w:t>อาการ</w:t>
      </w:r>
      <w:r w:rsidR="00260C32" w:rsidRPr="00260C32">
        <w:rPr>
          <w:rFonts w:ascii="Angsana New" w:hAnsi="Angsana New" w:cs="Angsana New"/>
          <w:sz w:val="32"/>
          <w:szCs w:val="32"/>
          <w:cs/>
        </w:rPr>
        <w:t xml:space="preserve">ตาแดงที่จะสงสัยว่าเป็นจากการติดเชื้อโควิด  ต้องมีอาการทางกายอื่นๆ  ของการติดเชื้อโควิดร่วมด้วย </w:t>
      </w:r>
      <w:r w:rsidR="00F55348">
        <w:rPr>
          <w:rFonts w:ascii="Angsana New" w:hAnsi="Angsana New" w:cs="Angsana New" w:hint="cs"/>
          <w:sz w:val="32"/>
          <w:szCs w:val="32"/>
          <w:cs/>
        </w:rPr>
        <w:t xml:space="preserve">เช่น </w:t>
      </w:r>
      <w:r w:rsidR="00F55348" w:rsidRPr="00B01DB2">
        <w:rPr>
          <w:rFonts w:ascii="Angsana New" w:hAnsi="Angsana New" w:cs="Angsana New"/>
          <w:color w:val="333333"/>
          <w:sz w:val="32"/>
          <w:szCs w:val="32"/>
          <w:cs/>
        </w:rPr>
        <w:t xml:space="preserve">ตาแดง </w:t>
      </w:r>
      <w:r w:rsidR="007B27B2" w:rsidRPr="00B01DB2">
        <w:rPr>
          <w:rFonts w:ascii="Angsana New" w:hAnsi="Angsana New" w:cs="Angsana New"/>
          <w:color w:val="333333"/>
          <w:sz w:val="32"/>
          <w:szCs w:val="32"/>
          <w:cs/>
        </w:rPr>
        <w:t xml:space="preserve">ผื่น น้ำมูกไหล </w:t>
      </w:r>
      <w:r w:rsidR="00F55348">
        <w:rPr>
          <w:rFonts w:ascii="Angsana New" w:hAnsi="Angsana New" w:cs="Angsana New" w:hint="cs"/>
          <w:color w:val="333333"/>
          <w:sz w:val="32"/>
          <w:szCs w:val="32"/>
          <w:cs/>
        </w:rPr>
        <w:t>มีไข้ หรือ</w:t>
      </w:r>
      <w:r w:rsidR="007B27B2" w:rsidRPr="00B01DB2">
        <w:rPr>
          <w:rFonts w:ascii="Angsana New" w:hAnsi="Angsana New" w:cs="Angsana New"/>
          <w:color w:val="333333"/>
          <w:sz w:val="32"/>
          <w:szCs w:val="32"/>
          <w:cs/>
        </w:rPr>
        <w:t>บางรายไม่มี</w:t>
      </w:r>
      <w:r w:rsidR="00F55348">
        <w:rPr>
          <w:rFonts w:ascii="Angsana New" w:hAnsi="Angsana New" w:cs="Angsana New" w:hint="cs"/>
          <w:color w:val="333333"/>
          <w:sz w:val="32"/>
          <w:szCs w:val="32"/>
          <w:cs/>
        </w:rPr>
        <w:t>ไข้</w:t>
      </w:r>
      <w:r w:rsidR="00D87761">
        <w:rPr>
          <w:rFonts w:ascii="Angsana New" w:hAnsi="Angsana New" w:cs="Angsana New" w:hint="cs"/>
          <w:color w:val="333333"/>
          <w:sz w:val="32"/>
          <w:szCs w:val="32"/>
          <w:cs/>
        </w:rPr>
        <w:t xml:space="preserve"> ซึ่ง</w:t>
      </w:r>
      <w:r w:rsidR="00260C32" w:rsidRPr="00260C32">
        <w:rPr>
          <w:rFonts w:ascii="Angsana New" w:hAnsi="Angsana New" w:cs="Angsana New"/>
          <w:sz w:val="32"/>
          <w:szCs w:val="32"/>
          <w:cs/>
        </w:rPr>
        <w:t>สามารถพบผู้ป่วยติดเชื้อโควิดที่แสดงอาการทางตาเพียงอย่างเดียวได้  แต่พบเป็นส่วนน้อยมาก</w:t>
      </w:r>
      <w:r w:rsidR="00260C32">
        <w:rPr>
          <w:rFonts w:ascii="Angsana New" w:hAnsi="Angsana New" w:cs="Angsana New" w:hint="cs"/>
          <w:sz w:val="32"/>
          <w:szCs w:val="32"/>
          <w:cs/>
        </w:rPr>
        <w:t>มี</w:t>
      </w:r>
      <w:r w:rsidR="00260C32" w:rsidRPr="00534D30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  <w:cs/>
        </w:rPr>
        <w:t xml:space="preserve">ประมาณ </w:t>
      </w:r>
      <w:r w:rsidR="00260C32" w:rsidRPr="00534D30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</w:rPr>
        <w:t xml:space="preserve">0.8 </w:t>
      </w:r>
      <w:r w:rsidR="00260C32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</w:rPr>
        <w:t>- 31</w:t>
      </w:r>
      <w:r w:rsidR="00260C32" w:rsidRPr="002D0277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</w:rPr>
        <w:t>%</w:t>
      </w:r>
      <w:r w:rsidR="00C1604C">
        <w:rPr>
          <w:rStyle w:val="a3"/>
          <w:rFonts w:ascii="Angsana New" w:hAnsi="Angsana New" w:cs="Angsana New" w:hint="cs"/>
          <w:b w:val="0"/>
          <w:bCs w:val="0"/>
          <w:sz w:val="32"/>
          <w:szCs w:val="32"/>
          <w:shd w:val="clear" w:color="auto" w:fill="FFFFFF"/>
          <w:cs/>
        </w:rPr>
        <w:t xml:space="preserve"> เท่านั้น</w:t>
      </w:r>
    </w:p>
    <w:p w:rsidR="0087039A" w:rsidRPr="00C1604C" w:rsidRDefault="009853B4" w:rsidP="006311B3">
      <w:pPr>
        <w:spacing w:line="240" w:lineRule="auto"/>
        <w:ind w:firstLine="720"/>
        <w:jc w:val="thaiDistribute"/>
        <w:rPr>
          <w:sz w:val="28"/>
          <w:szCs w:val="36"/>
        </w:rPr>
      </w:pPr>
      <w:r>
        <w:rPr>
          <w:rFonts w:ascii="Angsana New" w:eastAsia="Times New Roman" w:hAnsi="Angsana New" w:cs="Angsana New" w:hint="cs"/>
          <w:b/>
          <w:bCs/>
          <w:color w:val="333333"/>
          <w:sz w:val="32"/>
          <w:szCs w:val="32"/>
          <w:cs/>
        </w:rPr>
        <w:t>นายแพทย์ไพโรจน์</w:t>
      </w:r>
      <w:r w:rsidR="00461EFB" w:rsidRPr="00534D30">
        <w:rPr>
          <w:rFonts w:ascii="Angsana New" w:eastAsia="Times New Roman" w:hAnsi="Angsana New" w:cs="Angsana New" w:hint="cs"/>
          <w:b/>
          <w:bCs/>
          <w:color w:val="333333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 w:hint="cs"/>
          <w:b/>
          <w:bCs/>
          <w:color w:val="333333"/>
          <w:sz w:val="32"/>
          <w:szCs w:val="32"/>
          <w:cs/>
        </w:rPr>
        <w:t>สุรัตนวนิช</w:t>
      </w:r>
      <w:r w:rsidR="00461EFB" w:rsidRPr="00534D30">
        <w:rPr>
          <w:rFonts w:ascii="Angsana New" w:eastAsia="Times New Roman" w:hAnsi="Angsana New" w:cs="Angsana New" w:hint="cs"/>
          <w:b/>
          <w:bCs/>
          <w:color w:val="333333"/>
          <w:sz w:val="32"/>
          <w:szCs w:val="32"/>
          <w:cs/>
        </w:rPr>
        <w:t xml:space="preserve"> รองอธิบดีกรมการแพทย์</w:t>
      </w:r>
      <w:r w:rsidR="00461EFB">
        <w:rPr>
          <w:rFonts w:ascii="Angsana New" w:eastAsia="Times New Roman" w:hAnsi="Angsana New" w:cs="Angsana New" w:hint="cs"/>
          <w:color w:val="333333"/>
          <w:sz w:val="32"/>
          <w:szCs w:val="32"/>
          <w:cs/>
        </w:rPr>
        <w:t xml:space="preserve"> กล่าวว่า </w:t>
      </w:r>
      <w:r w:rsidR="00534D30" w:rsidRPr="00534D30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  <w:cs/>
        </w:rPr>
        <w:t>โรคที่เกิดจาก</w:t>
      </w:r>
      <w:r w:rsidR="00257BAB">
        <w:rPr>
          <w:rStyle w:val="a3"/>
          <w:rFonts w:ascii="Angsana New" w:hAnsi="Angsana New" w:cs="Angsana New" w:hint="cs"/>
          <w:b w:val="0"/>
          <w:bCs w:val="0"/>
          <w:sz w:val="32"/>
          <w:szCs w:val="32"/>
          <w:shd w:val="clear" w:color="auto" w:fill="FFFFFF"/>
          <w:cs/>
        </w:rPr>
        <w:t>เชื้อ</w:t>
      </w:r>
      <w:r w:rsidR="00534D30" w:rsidRPr="00534D30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  <w:cs/>
        </w:rPr>
        <w:t>ไวรัสโค</w:t>
      </w:r>
      <w:r w:rsidR="0041221B">
        <w:rPr>
          <w:rStyle w:val="a3"/>
          <w:rFonts w:ascii="Angsana New" w:hAnsi="Angsana New" w:cs="Angsana New" w:hint="cs"/>
          <w:b w:val="0"/>
          <w:bCs w:val="0"/>
          <w:sz w:val="32"/>
          <w:szCs w:val="32"/>
          <w:shd w:val="clear" w:color="auto" w:fill="FFFFFF"/>
          <w:cs/>
        </w:rPr>
        <w:t>วิด</w:t>
      </w:r>
      <w:r w:rsidR="00534D30" w:rsidRPr="00534D30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</w:rPr>
        <w:t xml:space="preserve">(COVID-19) </w:t>
      </w:r>
      <w:r w:rsidR="00534D30" w:rsidRPr="00534D30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  <w:cs/>
        </w:rPr>
        <w:t xml:space="preserve">ที่กำลังระบาดอยู่ในขณะนี้ พบว่าผู้ป่วยที่ติดเชื้อ </w:t>
      </w:r>
      <w:r w:rsidR="00534D30" w:rsidRPr="00534D30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</w:rPr>
        <w:t xml:space="preserve">COVID-19 </w:t>
      </w:r>
      <w:r w:rsidR="00534D30" w:rsidRPr="00534D30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  <w:cs/>
        </w:rPr>
        <w:t>จะมีอาการตาแดงร่วมด้วยพบ</w:t>
      </w:r>
      <w:r w:rsidR="00260C32">
        <w:rPr>
          <w:rFonts w:ascii="Angsana New" w:hAnsi="Angsana New" w:cs="Angsana New"/>
          <w:sz w:val="32"/>
          <w:szCs w:val="32"/>
          <w:shd w:val="clear" w:color="auto" w:fill="FFFFFF"/>
          <w:cs/>
        </w:rPr>
        <w:t>เชื้อไวรัสนี้ในน้ำตา</w:t>
      </w:r>
      <w:r w:rsidR="00534D30" w:rsidRPr="00534D30">
        <w:rPr>
          <w:rFonts w:ascii="Angsana New" w:hAnsi="Angsana New" w:cs="Angsana New"/>
          <w:sz w:val="32"/>
          <w:szCs w:val="32"/>
          <w:shd w:val="clear" w:color="auto" w:fill="FFFFFF"/>
          <w:cs/>
        </w:rPr>
        <w:t>สารคัดหลั่งเยื่อบุตา</w:t>
      </w:r>
      <w:r w:rsidR="00A877AC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  <w:cs/>
        </w:rPr>
        <w:t>แพร่กระจายจากคนสู่คน</w:t>
      </w:r>
      <w:r w:rsidR="00534D30" w:rsidRPr="00534D30">
        <w:rPr>
          <w:rStyle w:val="a3"/>
          <w:rFonts w:ascii="Angsana New" w:hAnsi="Angsana New" w:cs="Angsana New"/>
          <w:b w:val="0"/>
          <w:bCs w:val="0"/>
          <w:sz w:val="32"/>
          <w:szCs w:val="32"/>
          <w:shd w:val="clear" w:color="auto" w:fill="FFFFFF"/>
          <w:cs/>
        </w:rPr>
        <w:t>โดยได้รับ</w:t>
      </w:r>
      <w:r w:rsidR="00534D30" w:rsidRPr="00534D30">
        <w:rPr>
          <w:rFonts w:ascii="Angsana New" w:hAnsi="Angsana New" w:cs="Angsana New"/>
          <w:sz w:val="32"/>
          <w:szCs w:val="32"/>
          <w:shd w:val="clear" w:color="auto" w:fill="FFFFFF"/>
          <w:cs/>
        </w:rPr>
        <w:t>สารคัดหลั่งเช่น</w:t>
      </w:r>
      <w:r w:rsidR="00F55348">
        <w:rPr>
          <w:rFonts w:ascii="Angsana New" w:hAnsi="Angsana New" w:cs="Angsana New" w:hint="cs"/>
          <w:sz w:val="32"/>
          <w:szCs w:val="32"/>
          <w:shd w:val="clear" w:color="auto" w:fill="FFFFFF"/>
          <w:cs/>
        </w:rPr>
        <w:t xml:space="preserve">น้ำตา </w:t>
      </w:r>
      <w:r w:rsidR="00534D30" w:rsidRPr="00534D30">
        <w:rPr>
          <w:rFonts w:ascii="Angsana New" w:hAnsi="Angsana New" w:cs="Angsana New"/>
          <w:sz w:val="32"/>
          <w:szCs w:val="32"/>
          <w:shd w:val="clear" w:color="auto" w:fill="FFFFFF"/>
          <w:cs/>
        </w:rPr>
        <w:t>น้ำมูก น้ำลาย</w:t>
      </w:r>
      <w:r w:rsidR="00534D30">
        <w:rPr>
          <w:rFonts w:ascii="Angsana New" w:hAnsi="Angsana New" w:cs="Angsana New"/>
          <w:sz w:val="32"/>
          <w:szCs w:val="32"/>
          <w:shd w:val="clear" w:color="auto" w:fill="FFFFFF"/>
          <w:cs/>
        </w:rPr>
        <w:t>ที่มีเชื้</w:t>
      </w:r>
      <w:r w:rsidR="00534D30">
        <w:rPr>
          <w:rFonts w:ascii="Angsana New" w:hAnsi="Angsana New" w:cs="Angsana New" w:hint="cs"/>
          <w:sz w:val="32"/>
          <w:szCs w:val="32"/>
          <w:shd w:val="clear" w:color="auto" w:fill="FFFFFF"/>
          <w:cs/>
        </w:rPr>
        <w:t>อ</w:t>
      </w:r>
      <w:r w:rsidR="00534D30" w:rsidRPr="00534D30">
        <w:rPr>
          <w:rFonts w:ascii="Angsana New" w:hAnsi="Angsana New" w:cs="Angsana New"/>
          <w:sz w:val="32"/>
          <w:szCs w:val="32"/>
          <w:shd w:val="clear" w:color="auto" w:fill="FFFFFF"/>
          <w:cs/>
        </w:rPr>
        <w:t>โรคผ่านทางระบบทางเดินหายใจ</w:t>
      </w:r>
      <w:r w:rsidR="0087039A">
        <w:rPr>
          <w:rFonts w:ascii="Angsana New" w:hAnsi="Angsana New" w:cs="Angsana New" w:hint="cs"/>
          <w:sz w:val="32"/>
          <w:szCs w:val="32"/>
          <w:shd w:val="clear" w:color="auto" w:fill="FFFFFF"/>
          <w:cs/>
        </w:rPr>
        <w:t xml:space="preserve">ดังนั้น </w:t>
      </w:r>
      <w:r w:rsidR="0087039A" w:rsidRPr="00B01DB2">
        <w:rPr>
          <w:rFonts w:ascii="Angsana New" w:hAnsi="Angsana New" w:cs="Angsana New"/>
          <w:color w:val="333333"/>
          <w:sz w:val="32"/>
          <w:szCs w:val="32"/>
          <w:cs/>
        </w:rPr>
        <w:t>อาการที่ต้องเฝ้าระวังคือ ผื่น ตาแดง น้ำมูกไหล และบางรายไม่มีไข้</w:t>
      </w:r>
      <w:r w:rsidR="00D87761">
        <w:rPr>
          <w:rFonts w:ascii="Angsana New" w:hAnsi="Angsana New" w:cs="Angsana New" w:hint="cs"/>
          <w:color w:val="333333"/>
          <w:sz w:val="32"/>
          <w:szCs w:val="32"/>
          <w:cs/>
        </w:rPr>
        <w:t xml:space="preserve">ได้ </w:t>
      </w:r>
      <w:r w:rsidR="00004A43">
        <w:rPr>
          <w:rFonts w:ascii="Angsana New" w:hAnsi="Angsana New" w:cs="Angsana New" w:hint="cs"/>
          <w:color w:val="333333"/>
          <w:sz w:val="32"/>
          <w:szCs w:val="32"/>
          <w:cs/>
        </w:rPr>
        <w:t>อาการตาแดง</w:t>
      </w:r>
      <w:r w:rsidR="005861D1">
        <w:rPr>
          <w:rFonts w:ascii="Angsana New" w:hAnsi="Angsana New" w:cs="Angsana New" w:hint="cs"/>
          <w:color w:val="333333"/>
          <w:sz w:val="32"/>
          <w:szCs w:val="32"/>
          <w:cs/>
        </w:rPr>
        <w:t>นั้น</w:t>
      </w:r>
      <w:r w:rsidR="00004A43" w:rsidRPr="00004A43">
        <w:rPr>
          <w:rFonts w:ascii="Angsana New" w:hAnsi="Angsana New" w:cs="Angsana New"/>
          <w:color w:val="333333"/>
          <w:sz w:val="32"/>
          <w:szCs w:val="32"/>
          <w:cs/>
        </w:rPr>
        <w:t>ไม่เฉพาะเจาะจงกับการติดเชื้อโควิด  สามารถพบได้ในการติดเชื้อไวรัสทั่วไป</w:t>
      </w:r>
      <w:r w:rsidR="0071362C">
        <w:rPr>
          <w:rFonts w:ascii="Angsana New" w:hAnsi="Angsana New" w:cs="Angsana New" w:hint="cs"/>
          <w:color w:val="333333"/>
          <w:sz w:val="32"/>
          <w:szCs w:val="32"/>
          <w:cs/>
        </w:rPr>
        <w:t>ได้</w:t>
      </w:r>
      <w:r w:rsidR="00004A43" w:rsidRPr="00004A43">
        <w:rPr>
          <w:rFonts w:ascii="Angsana New" w:hAnsi="Angsana New" w:cs="Angsana New"/>
          <w:color w:val="333333"/>
          <w:sz w:val="32"/>
          <w:szCs w:val="32"/>
          <w:cs/>
        </w:rPr>
        <w:t>เช่นเดียวกัน</w:t>
      </w:r>
      <w:r w:rsidR="0071362C">
        <w:rPr>
          <w:rFonts w:ascii="Angsana New" w:hAnsi="Angsana New" w:cs="Angsana New" w:hint="cs"/>
          <w:color w:val="333333"/>
          <w:sz w:val="32"/>
          <w:szCs w:val="32"/>
          <w:cs/>
        </w:rPr>
        <w:t xml:space="preserve"> เช่น</w:t>
      </w:r>
      <w:r w:rsidR="0071362C" w:rsidRPr="00004A43">
        <w:rPr>
          <w:rFonts w:ascii="Angsana New" w:hAnsi="Angsana New" w:cs="Angsana New"/>
          <w:color w:val="333333"/>
          <w:sz w:val="32"/>
          <w:szCs w:val="32"/>
          <w:cs/>
        </w:rPr>
        <w:t>มีอาการน้ำตาไห</w:t>
      </w:r>
      <w:r w:rsidR="0071362C">
        <w:rPr>
          <w:rFonts w:ascii="Angsana New" w:hAnsi="Angsana New" w:cs="Angsana New"/>
          <w:color w:val="333333"/>
          <w:sz w:val="32"/>
          <w:szCs w:val="32"/>
          <w:cs/>
        </w:rPr>
        <w:t>ล  มีขี้ตาใสๆ ลักษณะเป็นเมือก</w:t>
      </w:r>
      <w:r w:rsidR="005861D1">
        <w:rPr>
          <w:rFonts w:ascii="Angsana New" w:hAnsi="Angsana New" w:cs="Angsana New" w:hint="cs"/>
          <w:color w:val="333333"/>
          <w:sz w:val="32"/>
          <w:szCs w:val="32"/>
          <w:cs/>
        </w:rPr>
        <w:t>ได้ โดย</w:t>
      </w:r>
      <w:r w:rsidR="005861D1">
        <w:rPr>
          <w:rFonts w:ascii="Angsana New" w:hAnsi="Angsana New" w:cs="Angsana New"/>
          <w:color w:val="333333"/>
          <w:sz w:val="32"/>
          <w:szCs w:val="32"/>
          <w:cs/>
        </w:rPr>
        <w:t>อาการ</w:t>
      </w:r>
      <w:r w:rsidR="0087039A" w:rsidRPr="00B01DB2">
        <w:rPr>
          <w:rFonts w:ascii="Angsana New" w:hAnsi="Angsana New" w:cs="Angsana New"/>
          <w:color w:val="333333"/>
          <w:sz w:val="32"/>
          <w:szCs w:val="32"/>
          <w:cs/>
        </w:rPr>
        <w:t>นี้พื้นฐานมีความใกล้เคียงกับ</w:t>
      </w:r>
      <w:r w:rsidR="006311B3">
        <w:rPr>
          <w:rFonts w:ascii="Angsana New" w:hAnsi="Angsana New" w:cs="Angsana New" w:hint="cs"/>
          <w:color w:val="333333"/>
          <w:sz w:val="32"/>
          <w:szCs w:val="32"/>
          <w:cs/>
        </w:rPr>
        <w:t xml:space="preserve">     </w:t>
      </w:r>
      <w:r w:rsidR="0087039A" w:rsidRPr="00B01DB2">
        <w:rPr>
          <w:rFonts w:ascii="Angsana New" w:hAnsi="Angsana New" w:cs="Angsana New"/>
          <w:color w:val="333333"/>
          <w:sz w:val="32"/>
          <w:szCs w:val="32"/>
          <w:cs/>
        </w:rPr>
        <w:t>โรค</w:t>
      </w:r>
      <w:r w:rsidR="0023038B">
        <w:rPr>
          <w:rFonts w:ascii="Angsana New" w:hAnsi="Angsana New" w:cs="Angsana New" w:hint="cs"/>
          <w:color w:val="333333"/>
          <w:sz w:val="32"/>
          <w:szCs w:val="32"/>
          <w:cs/>
        </w:rPr>
        <w:t xml:space="preserve">ภาวะตาแห้ง  อาการตาแดงจากการใส่ </w:t>
      </w:r>
      <w:r w:rsidR="0023038B">
        <w:rPr>
          <w:rFonts w:ascii="Angsana New" w:hAnsi="Angsana New" w:cs="Angsana New"/>
          <w:color w:val="333333"/>
          <w:sz w:val="32"/>
          <w:szCs w:val="32"/>
          <w:lang w:val="en-GB"/>
        </w:rPr>
        <w:t xml:space="preserve">contact lens </w:t>
      </w:r>
      <w:r w:rsidR="0087039A" w:rsidRPr="00B01DB2">
        <w:rPr>
          <w:rFonts w:ascii="Angsana New" w:hAnsi="Angsana New" w:cs="Angsana New"/>
          <w:color w:val="333333"/>
          <w:sz w:val="32"/>
          <w:szCs w:val="32"/>
          <w:cs/>
        </w:rPr>
        <w:t>ภูมิแพ้</w:t>
      </w:r>
      <w:r w:rsidR="005861D1">
        <w:rPr>
          <w:rFonts w:ascii="Angsana New" w:hAnsi="Angsana New" w:cs="Angsana New" w:hint="cs"/>
          <w:color w:val="333333"/>
          <w:sz w:val="32"/>
          <w:szCs w:val="32"/>
          <w:cs/>
        </w:rPr>
        <w:t>ที่</w:t>
      </w:r>
      <w:r w:rsidR="00311511">
        <w:rPr>
          <w:rFonts w:ascii="Angsana New" w:hAnsi="Angsana New" w:cs="Angsana New" w:hint="cs"/>
          <w:color w:val="333333"/>
          <w:sz w:val="32"/>
          <w:szCs w:val="32"/>
          <w:cs/>
        </w:rPr>
        <w:t>ตา</w:t>
      </w:r>
      <w:r w:rsidR="0087039A" w:rsidRPr="00B01DB2">
        <w:rPr>
          <w:rFonts w:ascii="Angsana New" w:hAnsi="Angsana New" w:cs="Angsana New"/>
          <w:color w:val="333333"/>
          <w:sz w:val="32"/>
          <w:szCs w:val="32"/>
          <w:cs/>
        </w:rPr>
        <w:t xml:space="preserve"> ซึ่ง</w:t>
      </w:r>
      <w:r w:rsidR="00C66531">
        <w:rPr>
          <w:rFonts w:ascii="Angsana New" w:hAnsi="Angsana New" w:cs="Angsana New" w:hint="cs"/>
          <w:color w:val="333333"/>
          <w:sz w:val="32"/>
          <w:szCs w:val="32"/>
          <w:cs/>
        </w:rPr>
        <w:t>อาจ</w:t>
      </w:r>
      <w:r w:rsidR="0087039A" w:rsidRPr="00B01DB2">
        <w:rPr>
          <w:rFonts w:ascii="Angsana New" w:hAnsi="Angsana New" w:cs="Angsana New"/>
          <w:color w:val="333333"/>
          <w:sz w:val="32"/>
          <w:szCs w:val="32"/>
          <w:cs/>
        </w:rPr>
        <w:t>เป็นโรคประจำตัวของหลาย</w:t>
      </w:r>
      <w:r w:rsidR="00311511">
        <w:rPr>
          <w:rFonts w:ascii="Angsana New" w:hAnsi="Angsana New" w:cs="Angsana New" w:hint="cs"/>
          <w:color w:val="333333"/>
          <w:sz w:val="32"/>
          <w:szCs w:val="32"/>
          <w:cs/>
        </w:rPr>
        <w:t xml:space="preserve"> ๆ </w:t>
      </w:r>
      <w:r w:rsidR="0087039A" w:rsidRPr="00B01DB2">
        <w:rPr>
          <w:rFonts w:ascii="Angsana New" w:hAnsi="Angsana New" w:cs="Angsana New"/>
          <w:color w:val="333333"/>
          <w:sz w:val="32"/>
          <w:szCs w:val="32"/>
          <w:cs/>
        </w:rPr>
        <w:t xml:space="preserve">คน </w:t>
      </w:r>
      <w:r w:rsidR="00311511">
        <w:rPr>
          <w:rFonts w:ascii="Angsana New" w:hAnsi="Angsana New" w:cs="Angsana New" w:hint="cs"/>
          <w:color w:val="333333"/>
          <w:sz w:val="32"/>
          <w:szCs w:val="32"/>
          <w:cs/>
        </w:rPr>
        <w:t xml:space="preserve">หากมีอาการผิดปกติดังกล่าวข้างต้น </w:t>
      </w:r>
      <w:r w:rsidR="00C66531">
        <w:rPr>
          <w:rFonts w:ascii="Angsana New" w:hAnsi="Angsana New" w:cs="Angsana New" w:hint="cs"/>
          <w:color w:val="333333"/>
          <w:sz w:val="32"/>
          <w:szCs w:val="32"/>
          <w:cs/>
        </w:rPr>
        <w:t>แนะ</w:t>
      </w:r>
      <w:r w:rsidR="0009023C">
        <w:rPr>
          <w:rFonts w:ascii="Angsana New" w:hAnsi="Angsana New" w:cs="Angsana New" w:hint="cs"/>
          <w:color w:val="333333"/>
          <w:sz w:val="32"/>
          <w:szCs w:val="32"/>
          <w:cs/>
        </w:rPr>
        <w:t>นำ</w:t>
      </w:r>
      <w:r w:rsidR="00C66531">
        <w:rPr>
          <w:rFonts w:ascii="Angsana New" w:hAnsi="Angsana New" w:cs="Angsana New" w:hint="cs"/>
          <w:color w:val="333333"/>
          <w:sz w:val="32"/>
          <w:szCs w:val="32"/>
          <w:cs/>
        </w:rPr>
        <w:t>ปรึกษาจักษุแพทย์ เพื่อทำการรักษาอย่างถูกต้อง</w:t>
      </w:r>
    </w:p>
    <w:p w:rsidR="00D24BC0" w:rsidRDefault="00D3556F" w:rsidP="006311B3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3937C1">
        <w:rPr>
          <w:rFonts w:ascii="Angsana New" w:hAnsi="Angsana New" w:cs="Angsana New" w:hint="cs"/>
          <w:b/>
          <w:bCs/>
          <w:color w:val="333333"/>
          <w:sz w:val="32"/>
          <w:szCs w:val="32"/>
          <w:cs/>
        </w:rPr>
        <w:t>นายแพทย์เกรียงไกร  นามไธสง ผู้อำนวยการโรงพยาบาลเมตตาประชารักษ์(วัดไร่ขิง)</w:t>
      </w:r>
      <w:r w:rsidR="00E2292D">
        <w:rPr>
          <w:rFonts w:ascii="Angsana New" w:hAnsi="Angsana New" w:cs="Angsana New" w:hint="cs"/>
          <w:color w:val="333333"/>
          <w:sz w:val="32"/>
          <w:szCs w:val="32"/>
          <w:cs/>
        </w:rPr>
        <w:t xml:space="preserve"> กล่าวเพิ่</w:t>
      </w:r>
      <w:r>
        <w:rPr>
          <w:rFonts w:ascii="Angsana New" w:hAnsi="Angsana New" w:cs="Angsana New" w:hint="cs"/>
          <w:color w:val="333333"/>
          <w:sz w:val="32"/>
          <w:szCs w:val="32"/>
          <w:cs/>
        </w:rPr>
        <w:t xml:space="preserve">มว่า 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  <w:cs/>
        </w:rPr>
        <w:t xml:space="preserve">อาการตาแดงนั้นแยกเป็น 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</w:rPr>
        <w:t xml:space="preserve">2 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  <w:cs/>
        </w:rPr>
        <w:t>สาเหตุหลักๆ คือ</w:t>
      </w:r>
      <w:r w:rsidR="006311B3">
        <w:rPr>
          <w:rFonts w:ascii="Angsana New" w:eastAsia="Times New Roman" w:hAnsi="Angsana New" w:cs="Angsana New" w:hint="cs"/>
          <w:color w:val="333333"/>
          <w:sz w:val="32"/>
          <w:szCs w:val="32"/>
          <w:cs/>
        </w:rPr>
        <w:t xml:space="preserve"> 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</w:rPr>
        <w:t>1. 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  <w:cs/>
        </w:rPr>
        <w:t xml:space="preserve">ตาแดงที่เกิดจากการติดเชื้อ เช่น เชื้อไวรัสที่พบบ่อยคือ 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</w:rPr>
        <w:t xml:space="preserve">Adenovirus 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  <w:cs/>
        </w:rPr>
        <w:t>หรือเชื้อแบคทีเรีย</w:t>
      </w:r>
      <w:r w:rsidR="006311B3">
        <w:rPr>
          <w:rFonts w:ascii="Angsana New" w:eastAsia="Times New Roman" w:hAnsi="Angsana New" w:cs="Angsana New" w:hint="cs"/>
          <w:color w:val="333333"/>
          <w:sz w:val="32"/>
          <w:szCs w:val="32"/>
          <w:cs/>
        </w:rPr>
        <w:t xml:space="preserve"> 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</w:rPr>
        <w:t>2. 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  <w:cs/>
        </w:rPr>
        <w:t>โรคที่ไม่ติดเชื้อ เช่น ตาแดงจากโรคภูมิแพ้ เป็นต้น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</w:rPr>
        <w:t> 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  <w:cs/>
        </w:rPr>
        <w:t>ซึ่งอาการตาแดงที่พบในโควิด-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</w:rPr>
        <w:t xml:space="preserve">19 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  <w:cs/>
        </w:rPr>
        <w:t>นั้น</w:t>
      </w:r>
      <w:r w:rsidR="005A052A">
        <w:rPr>
          <w:rFonts w:ascii="Angsana New" w:eastAsia="Times New Roman" w:hAnsi="Angsana New" w:cs="Angsana New" w:hint="cs"/>
          <w:color w:val="333333"/>
          <w:sz w:val="32"/>
          <w:szCs w:val="32"/>
          <w:cs/>
        </w:rPr>
        <w:t>เข้าข่าย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  <w:cs/>
        </w:rPr>
        <w:t>ตกอยู่ในกรณีแรกคือ จากการติดเชื้อไวรัส</w:t>
      </w:r>
      <w:r w:rsidR="00B1173D">
        <w:rPr>
          <w:rFonts w:ascii="Angsana New" w:eastAsia="Times New Roman" w:hAnsi="Angsana New" w:cs="Angsana New" w:hint="cs"/>
          <w:color w:val="333333"/>
          <w:sz w:val="32"/>
          <w:szCs w:val="32"/>
          <w:cs/>
        </w:rPr>
        <w:t xml:space="preserve">  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  <w:cs/>
        </w:rPr>
        <w:t xml:space="preserve">โคโรนา 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</w:rPr>
        <w:t>2019 </w:t>
      </w:r>
      <w:r w:rsidR="005A052A">
        <w:rPr>
          <w:rFonts w:ascii="Angsana New" w:eastAsia="Times New Roman" w:hAnsi="Angsana New" w:cs="Angsana New" w:hint="cs"/>
          <w:color w:val="333333"/>
          <w:sz w:val="32"/>
          <w:szCs w:val="32"/>
          <w:cs/>
        </w:rPr>
        <w:t xml:space="preserve"> โดย</w:t>
      </w:r>
      <w:r w:rsidR="005A052A" w:rsidRPr="00E2292D">
        <w:rPr>
          <w:rFonts w:ascii="Angsana New" w:eastAsia="Times New Roman" w:hAnsi="Angsana New" w:cs="Angsana New"/>
          <w:color w:val="333333"/>
          <w:sz w:val="32"/>
          <w:szCs w:val="32"/>
          <w:cs/>
        </w:rPr>
        <w:t>อาการตาแดงจากโควิด-</w:t>
      </w:r>
      <w:r w:rsidR="005A052A" w:rsidRPr="00E2292D">
        <w:rPr>
          <w:rFonts w:ascii="Angsana New" w:eastAsia="Times New Roman" w:hAnsi="Angsana New" w:cs="Angsana New"/>
          <w:color w:val="333333"/>
          <w:sz w:val="32"/>
          <w:szCs w:val="32"/>
        </w:rPr>
        <w:t xml:space="preserve">19 </w:t>
      </w:r>
      <w:r w:rsidR="005A052A" w:rsidRPr="00E2292D">
        <w:rPr>
          <w:rFonts w:ascii="Angsana New" w:eastAsia="Times New Roman" w:hAnsi="Angsana New" w:cs="Angsana New"/>
          <w:color w:val="333333"/>
          <w:sz w:val="32"/>
          <w:szCs w:val="32"/>
          <w:cs/>
        </w:rPr>
        <w:t xml:space="preserve">ไม่ใช่อาการใหม่ </w:t>
      </w:r>
      <w:r w:rsidR="005A052A">
        <w:rPr>
          <w:rFonts w:ascii="Angsana New" w:eastAsia="Times New Roman" w:hAnsi="Angsana New" w:cs="Angsana New" w:hint="cs"/>
          <w:color w:val="333333"/>
          <w:sz w:val="32"/>
          <w:szCs w:val="32"/>
          <w:cs/>
        </w:rPr>
        <w:t>หาก</w:t>
      </w:r>
      <w:r w:rsidR="005A052A" w:rsidRPr="00E2292D">
        <w:rPr>
          <w:rFonts w:ascii="Angsana New" w:eastAsia="Times New Roman" w:hAnsi="Angsana New" w:cs="Angsana New"/>
          <w:color w:val="333333"/>
          <w:sz w:val="32"/>
          <w:szCs w:val="32"/>
          <w:cs/>
        </w:rPr>
        <w:t>แต่พบมากขึ้นจากการระบาดระลอกใหม่</w:t>
      </w:r>
      <w:r w:rsidR="005A052A" w:rsidRPr="00E2292D">
        <w:rPr>
          <w:rFonts w:ascii="Angsana New" w:eastAsia="Times New Roman" w:hAnsi="Angsana New" w:cs="Angsana New"/>
          <w:color w:val="333333"/>
          <w:sz w:val="32"/>
          <w:szCs w:val="32"/>
        </w:rPr>
        <w:t>  </w:t>
      </w:r>
      <w:r w:rsidR="005A052A" w:rsidRPr="00B01DB2">
        <w:rPr>
          <w:rFonts w:ascii="Angsana New" w:eastAsia="Times New Roman" w:hAnsi="Angsana New" w:cs="Angsana New"/>
          <w:color w:val="333333"/>
          <w:sz w:val="32"/>
          <w:szCs w:val="32"/>
        </w:rPr>
        <w:t> </w:t>
      </w:r>
      <w:r w:rsidR="005A052A" w:rsidRPr="00D73802">
        <w:rPr>
          <w:rFonts w:ascii="Angsana New" w:hAnsi="Angsana New" w:cs="Angsana New"/>
          <w:sz w:val="32"/>
          <w:szCs w:val="32"/>
          <w:cs/>
        </w:rPr>
        <w:t xml:space="preserve">เกิดได้กับความรุนแรงของโรคตั้งแต่ระดับเล็กน้อย  ไปจนถึงระดับรุนแรง  โดยพบว่าหากอาการของการติดเชื้อโควิดอยู่ในระดับรุนแรง </w:t>
      </w:r>
      <w:r w:rsidR="005A052A">
        <w:rPr>
          <w:rFonts w:ascii="Angsana New" w:hAnsi="Angsana New" w:cs="Angsana New"/>
          <w:sz w:val="32"/>
          <w:szCs w:val="32"/>
          <w:cs/>
        </w:rPr>
        <w:t xml:space="preserve"> จะพบอาการแสดงทางตา</w:t>
      </w:r>
      <w:r w:rsidR="005A052A" w:rsidRPr="00D73802">
        <w:rPr>
          <w:rFonts w:ascii="Angsana New" w:hAnsi="Angsana New" w:cs="Angsana New"/>
          <w:sz w:val="32"/>
          <w:szCs w:val="32"/>
          <w:cs/>
        </w:rPr>
        <w:t>เยื่อบุตาอักเสบได้</w:t>
      </w:r>
      <w:r w:rsidR="005A052A">
        <w:rPr>
          <w:rFonts w:ascii="Angsana New" w:hAnsi="Angsana New" w:cs="Angsana New" w:hint="cs"/>
          <w:sz w:val="32"/>
          <w:szCs w:val="32"/>
          <w:cs/>
        </w:rPr>
        <w:t xml:space="preserve"> และยัง</w:t>
      </w:r>
      <w:r w:rsidR="005A052A" w:rsidRPr="00D73802">
        <w:rPr>
          <w:rFonts w:ascii="Angsana New" w:hAnsi="Angsana New" w:cs="Angsana New"/>
          <w:sz w:val="32"/>
          <w:szCs w:val="32"/>
          <w:cs/>
        </w:rPr>
        <w:t xml:space="preserve">สามารถพบเชื้อโควิดได้ในน้ำตา  สามารถติดต่อโรคทางน้ำตาได้  </w:t>
      </w:r>
      <w:r w:rsidR="00B125DC">
        <w:rPr>
          <w:rFonts w:ascii="Angsana New" w:hAnsi="Angsana New" w:cs="Angsana New" w:hint="cs"/>
          <w:sz w:val="32"/>
          <w:szCs w:val="32"/>
          <w:cs/>
        </w:rPr>
        <w:t>จึง</w:t>
      </w:r>
      <w:r w:rsidR="005A052A" w:rsidRPr="00D73802">
        <w:rPr>
          <w:rFonts w:ascii="Angsana New" w:hAnsi="Angsana New" w:cs="Angsana New"/>
          <w:sz w:val="32"/>
          <w:szCs w:val="32"/>
          <w:cs/>
        </w:rPr>
        <w:t>ควรระวังการส</w:t>
      </w:r>
      <w:r w:rsidR="005A052A">
        <w:rPr>
          <w:rFonts w:ascii="Angsana New" w:hAnsi="Angsana New" w:cs="Angsana New"/>
          <w:sz w:val="32"/>
          <w:szCs w:val="32"/>
          <w:cs/>
        </w:rPr>
        <w:t>ัมผัสที่ตา ขยี้ตา  อาจน</w:t>
      </w:r>
      <w:r w:rsidR="005A052A">
        <w:rPr>
          <w:rFonts w:ascii="Angsana New" w:hAnsi="Angsana New" w:cs="Angsana New" w:hint="cs"/>
          <w:sz w:val="32"/>
          <w:szCs w:val="32"/>
          <w:cs/>
        </w:rPr>
        <w:t>ำ</w:t>
      </w:r>
      <w:r w:rsidR="005A052A">
        <w:rPr>
          <w:rFonts w:ascii="Angsana New" w:hAnsi="Angsana New" w:cs="Angsana New"/>
          <w:sz w:val="32"/>
          <w:szCs w:val="32"/>
          <w:cs/>
        </w:rPr>
        <w:t xml:space="preserve">เชื้อเข้าสู่เยื่อบุตา </w:t>
      </w:r>
      <w:r w:rsidR="00B125DC">
        <w:rPr>
          <w:rFonts w:ascii="Angsana New" w:hAnsi="Angsana New" w:cs="Angsana New" w:hint="cs"/>
          <w:sz w:val="32"/>
          <w:szCs w:val="32"/>
          <w:cs/>
        </w:rPr>
        <w:t>และ</w:t>
      </w:r>
      <w:r w:rsidR="005A052A" w:rsidRPr="00D73802">
        <w:rPr>
          <w:rFonts w:ascii="Angsana New" w:hAnsi="Angsana New" w:cs="Angsana New"/>
          <w:sz w:val="32"/>
          <w:szCs w:val="32"/>
          <w:cs/>
        </w:rPr>
        <w:t>แพร่กระจายเชื้อให้ผู้อื่นได้</w:t>
      </w:r>
      <w:r w:rsidR="00B125DC">
        <w:rPr>
          <w:rFonts w:ascii="Angsana New" w:hAnsi="Angsana New" w:cs="Angsana New" w:hint="cs"/>
          <w:sz w:val="32"/>
          <w:szCs w:val="32"/>
          <w:cs/>
        </w:rPr>
        <w:t>ดังนั้น</w:t>
      </w:r>
      <w:r w:rsidR="005A052A" w:rsidRPr="00EB7D69">
        <w:rPr>
          <w:rFonts w:ascii="Angsana New" w:hAnsi="Angsana New" w:cs="Angsana New"/>
          <w:sz w:val="32"/>
          <w:szCs w:val="32"/>
          <w:cs/>
        </w:rPr>
        <w:t>หากมีอาการตาแดง  อย่าเพิ่งตื่นตระหนกว่าติดเชื้อโควิด  เพราะเยื่อบุตาอักเสบจากโควิดพบน้อยกว่าเยื่อบุตาอักเสบจากสาเหตุอื่นๆมาก  และมักจะมีอาการทางกายอื่นๆที่สัมพันธ์กับการติดเชื้อโควิดร่วมด้วย</w:t>
      </w:r>
    </w:p>
    <w:p w:rsidR="00A87998" w:rsidRPr="00A87998" w:rsidRDefault="003F5B2E" w:rsidP="00B1173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E2292D">
        <w:rPr>
          <w:rStyle w:val="a3"/>
          <w:rFonts w:ascii="Angsana New" w:hAnsi="Angsana New" w:cs="Angsana New" w:hint="cs"/>
          <w:sz w:val="32"/>
          <w:szCs w:val="32"/>
          <w:cs/>
        </w:rPr>
        <w:t>แพทย์หญิงวธูกานต์ รุ่งภ</w:t>
      </w:r>
      <w:r w:rsidR="0009023C">
        <w:rPr>
          <w:rStyle w:val="a3"/>
          <w:rFonts w:ascii="Angsana New" w:hAnsi="Angsana New" w:cs="Angsana New" w:hint="cs"/>
          <w:sz w:val="32"/>
          <w:szCs w:val="32"/>
          <w:cs/>
        </w:rPr>
        <w:t>ู</w:t>
      </w:r>
      <w:r w:rsidRPr="00E2292D">
        <w:rPr>
          <w:rStyle w:val="a3"/>
          <w:rFonts w:ascii="Angsana New" w:hAnsi="Angsana New" w:cs="Angsana New" w:hint="cs"/>
          <w:sz w:val="32"/>
          <w:szCs w:val="32"/>
          <w:cs/>
        </w:rPr>
        <w:t>วภัทร</w:t>
      </w:r>
      <w:r w:rsidR="00A21E5C">
        <w:rPr>
          <w:rStyle w:val="a3"/>
          <w:rFonts w:ascii="Angsana New" w:hAnsi="Angsana New" w:cs="Angsana New" w:hint="cs"/>
          <w:sz w:val="32"/>
          <w:szCs w:val="32"/>
          <w:cs/>
        </w:rPr>
        <w:t xml:space="preserve"> จักษุแพทย์ด้านกระจกตา และแก้ไข</w:t>
      </w:r>
      <w:r w:rsidRPr="00E2292D">
        <w:rPr>
          <w:rStyle w:val="a3"/>
          <w:rFonts w:ascii="Angsana New" w:hAnsi="Angsana New" w:cs="Angsana New" w:hint="cs"/>
          <w:sz w:val="32"/>
          <w:szCs w:val="32"/>
          <w:cs/>
        </w:rPr>
        <w:t>สายตาผิดปกติ</w:t>
      </w:r>
      <w:r>
        <w:rPr>
          <w:rStyle w:val="a3"/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 กล่าว</w:t>
      </w:r>
      <w:r w:rsidR="00E2292D">
        <w:rPr>
          <w:rStyle w:val="a3"/>
          <w:rFonts w:ascii="Angsana New" w:hAnsi="Angsana New" w:cs="Angsana New" w:hint="cs"/>
          <w:b w:val="0"/>
          <w:bCs w:val="0"/>
          <w:sz w:val="32"/>
          <w:szCs w:val="32"/>
          <w:cs/>
        </w:rPr>
        <w:t>เสริมว่า</w:t>
      </w:r>
      <w:r w:rsidR="0009023C">
        <w:rPr>
          <w:rStyle w:val="a3"/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 </w:t>
      </w:r>
      <w:r w:rsidR="0009023C">
        <w:rPr>
          <w:rFonts w:ascii="Angsana New" w:hAnsi="Angsana New" w:cs="Angsana New"/>
          <w:sz w:val="32"/>
          <w:szCs w:val="32"/>
          <w:cs/>
        </w:rPr>
        <w:t>จากอาการตาแด</w:t>
      </w:r>
      <w:r w:rsidR="0009023C">
        <w:rPr>
          <w:rFonts w:ascii="Angsana New" w:hAnsi="Angsana New" w:cs="Angsana New" w:hint="cs"/>
          <w:sz w:val="32"/>
          <w:szCs w:val="32"/>
          <w:cs/>
        </w:rPr>
        <w:t>ง</w:t>
      </w:r>
      <w:r w:rsidR="005C425F" w:rsidRPr="005C425F">
        <w:rPr>
          <w:rFonts w:ascii="Angsana New" w:hAnsi="Angsana New" w:cs="Angsana New"/>
          <w:sz w:val="32"/>
          <w:szCs w:val="32"/>
          <w:cs/>
        </w:rPr>
        <w:t>ที่เกิดจากเยื่อบุตาอักเสบแล้ว  ยังมีสาเหตุอื่นๆที่ทำให้มีตาแดง</w:t>
      </w:r>
      <w:r w:rsidR="00A21E5C">
        <w:rPr>
          <w:rFonts w:ascii="Angsana New" w:hAnsi="Angsana New" w:cs="Angsana New" w:hint="cs"/>
          <w:sz w:val="32"/>
          <w:szCs w:val="32"/>
          <w:cs/>
        </w:rPr>
        <w:t>นอกเหนือ</w:t>
      </w:r>
      <w:r w:rsidR="005C425F" w:rsidRPr="005C425F">
        <w:rPr>
          <w:rFonts w:ascii="Angsana New" w:hAnsi="Angsana New" w:cs="Angsana New"/>
          <w:sz w:val="32"/>
          <w:szCs w:val="32"/>
          <w:cs/>
        </w:rPr>
        <w:t xml:space="preserve">จากการติดเชื้อโควิดได้   ได้แก่  กระจกตาอักเสบเป็นแผล  กระจกตาติดเชื้อ </w:t>
      </w:r>
      <w:r w:rsidR="005C425F">
        <w:rPr>
          <w:rFonts w:ascii="Angsana New" w:hAnsi="Angsana New" w:cs="Angsana New" w:hint="cs"/>
          <w:sz w:val="32"/>
          <w:szCs w:val="32"/>
          <w:cs/>
        </w:rPr>
        <w:t>ม่านตาอักเสบ ต้อหินเฉียบพลัน</w:t>
      </w:r>
      <w:r w:rsidR="00347C0A">
        <w:rPr>
          <w:rFonts w:ascii="Angsana New" w:hAnsi="Angsana New" w:cs="Angsana New" w:hint="cs"/>
          <w:sz w:val="32"/>
          <w:szCs w:val="32"/>
          <w:cs/>
        </w:rPr>
        <w:t xml:space="preserve">เป็นต้น </w:t>
      </w:r>
      <w:r w:rsidR="005C425F" w:rsidRPr="005C425F">
        <w:rPr>
          <w:rFonts w:ascii="Angsana New" w:hAnsi="Angsana New" w:cs="Angsana New"/>
          <w:sz w:val="32"/>
          <w:szCs w:val="32"/>
          <w:cs/>
        </w:rPr>
        <w:t xml:space="preserve">ซึ่งต้องวินิจฉัยแยกโรคกับการติดเชื้อกระจกตาจากสาเหตุอื่นๆ  </w:t>
      </w:r>
      <w:r w:rsidR="00347C0A">
        <w:rPr>
          <w:rFonts w:ascii="Angsana New" w:hAnsi="Angsana New" w:cs="Angsana New" w:hint="cs"/>
          <w:sz w:val="32"/>
          <w:szCs w:val="32"/>
          <w:cs/>
        </w:rPr>
        <w:t>ช่วง</w:t>
      </w:r>
      <w:r w:rsidR="000C5659" w:rsidRPr="000C5659">
        <w:rPr>
          <w:rFonts w:ascii="Angsana New" w:hAnsi="Angsana New" w:cs="Angsana New" w:hint="cs"/>
          <w:sz w:val="32"/>
          <w:szCs w:val="32"/>
          <w:shd w:val="clear" w:color="auto" w:fill="FFFFFF"/>
          <w:cs/>
        </w:rPr>
        <w:t>สถานการณ์การแพร่ระบาดของเชื้อไวรัสโควิด-19</w:t>
      </w:r>
      <w:r w:rsidR="000C5659">
        <w:rPr>
          <w:rStyle w:val="a3"/>
          <w:rFonts w:ascii="Angsana New" w:hAnsi="Angsana New" w:cs="Angsana New" w:hint="cs"/>
          <w:b w:val="0"/>
          <w:bCs w:val="0"/>
          <w:sz w:val="32"/>
          <w:szCs w:val="32"/>
          <w:shd w:val="clear" w:color="auto" w:fill="FFFFFF"/>
          <w:cs/>
        </w:rPr>
        <w:t>ใน</w:t>
      </w:r>
      <w:r w:rsidR="007529B5">
        <w:rPr>
          <w:rFonts w:ascii="Angsana New" w:hAnsi="Angsana New" w:cs="Angsana New" w:hint="cs"/>
          <w:sz w:val="32"/>
          <w:szCs w:val="32"/>
          <w:cs/>
        </w:rPr>
        <w:t>ผู้</w:t>
      </w:r>
      <w:r w:rsidR="007529B5" w:rsidRPr="007529B5">
        <w:rPr>
          <w:rFonts w:ascii="Angsana New" w:hAnsi="Angsana New" w:cs="Angsana New"/>
          <w:sz w:val="32"/>
          <w:szCs w:val="32"/>
          <w:cs/>
        </w:rPr>
        <w:t xml:space="preserve">ที่ใส่ </w:t>
      </w:r>
      <w:r w:rsidR="00707A94">
        <w:rPr>
          <w:rFonts w:ascii="Angsana New" w:hAnsi="Angsana New" w:cs="Angsana New"/>
          <w:sz w:val="32"/>
          <w:szCs w:val="32"/>
        </w:rPr>
        <w:t xml:space="preserve">contact lens </w:t>
      </w:r>
      <w:r w:rsidR="007529B5" w:rsidRPr="007529B5">
        <w:rPr>
          <w:rFonts w:ascii="Angsana New" w:hAnsi="Angsana New" w:cs="Angsana New"/>
          <w:sz w:val="32"/>
          <w:szCs w:val="32"/>
          <w:cs/>
        </w:rPr>
        <w:t>ค</w:t>
      </w:r>
      <w:r w:rsidR="002D0277">
        <w:rPr>
          <w:rFonts w:ascii="Angsana New" w:hAnsi="Angsana New" w:cs="Angsana New"/>
          <w:sz w:val="32"/>
          <w:szCs w:val="32"/>
          <w:cs/>
        </w:rPr>
        <w:t>วรงดการ</w:t>
      </w:r>
      <w:r w:rsidR="00C870F8">
        <w:rPr>
          <w:rFonts w:ascii="Angsana New" w:hAnsi="Angsana New" w:cs="Angsana New" w:hint="cs"/>
          <w:sz w:val="32"/>
          <w:szCs w:val="32"/>
          <w:cs/>
        </w:rPr>
        <w:t>ใช้</w:t>
      </w:r>
      <w:r w:rsidR="00283E18">
        <w:rPr>
          <w:rFonts w:ascii="Angsana New" w:hAnsi="Angsana New" w:cs="Angsana New" w:hint="cs"/>
          <w:sz w:val="32"/>
          <w:szCs w:val="32"/>
          <w:cs/>
        </w:rPr>
        <w:t>ไปก่</w:t>
      </w:r>
      <w:r w:rsidR="002D0277">
        <w:rPr>
          <w:rFonts w:ascii="Angsana New" w:hAnsi="Angsana New" w:cs="Angsana New" w:hint="cs"/>
          <w:sz w:val="32"/>
          <w:szCs w:val="32"/>
          <w:cs/>
        </w:rPr>
        <w:t>อน</w:t>
      </w:r>
      <w:r w:rsidR="007529B5" w:rsidRPr="007529B5">
        <w:rPr>
          <w:rFonts w:ascii="Angsana New" w:hAnsi="Angsana New" w:cs="Angsana New"/>
          <w:sz w:val="32"/>
          <w:szCs w:val="32"/>
          <w:cs/>
        </w:rPr>
        <w:t>เนื่อง</w:t>
      </w:r>
      <w:r w:rsidR="00C870F8">
        <w:rPr>
          <w:rFonts w:ascii="Angsana New" w:hAnsi="Angsana New" w:cs="Angsana New" w:hint="cs"/>
          <w:sz w:val="32"/>
          <w:szCs w:val="32"/>
          <w:cs/>
        </w:rPr>
        <w:t>จากมี</w:t>
      </w:r>
      <w:r w:rsidR="00283E18">
        <w:rPr>
          <w:rFonts w:ascii="Angsana New" w:hAnsi="Angsana New" w:cs="Angsana New" w:hint="cs"/>
          <w:sz w:val="32"/>
          <w:szCs w:val="32"/>
          <w:cs/>
        </w:rPr>
        <w:t>กา</w:t>
      </w:r>
      <w:r w:rsidR="00C870F8">
        <w:rPr>
          <w:rFonts w:ascii="Angsana New" w:hAnsi="Angsana New" w:cs="Angsana New" w:hint="cs"/>
          <w:sz w:val="32"/>
          <w:szCs w:val="32"/>
          <w:cs/>
        </w:rPr>
        <w:t>ร</w:t>
      </w:r>
      <w:r w:rsidR="007529B5" w:rsidRPr="007529B5">
        <w:rPr>
          <w:rFonts w:ascii="Angsana New" w:hAnsi="Angsana New" w:cs="Angsana New"/>
          <w:sz w:val="32"/>
          <w:szCs w:val="32"/>
          <w:cs/>
        </w:rPr>
        <w:t xml:space="preserve">สัมผัส </w:t>
      </w:r>
      <w:r w:rsidR="00C870F8">
        <w:rPr>
          <w:rFonts w:ascii="Angsana New" w:hAnsi="Angsana New" w:cs="Angsana New" w:hint="cs"/>
          <w:sz w:val="32"/>
          <w:szCs w:val="32"/>
          <w:cs/>
        </w:rPr>
        <w:t>อาจมี</w:t>
      </w:r>
      <w:r w:rsidR="007529B5" w:rsidRPr="007529B5">
        <w:rPr>
          <w:rFonts w:ascii="Angsana New" w:hAnsi="Angsana New" w:cs="Angsana New"/>
          <w:sz w:val="32"/>
          <w:szCs w:val="32"/>
          <w:cs/>
        </w:rPr>
        <w:t>โอกาสติดเชื้อได้</w:t>
      </w:r>
      <w:r w:rsidR="000C5659">
        <w:rPr>
          <w:rFonts w:ascii="Angsana New" w:hAnsi="Angsana New" w:cs="Angsana New" w:hint="cs"/>
          <w:sz w:val="32"/>
          <w:szCs w:val="32"/>
          <w:cs/>
        </w:rPr>
        <w:t xml:space="preserve"> แนะ</w:t>
      </w:r>
      <w:r w:rsidR="00C63EB1">
        <w:rPr>
          <w:rFonts w:ascii="Angsana New" w:hAnsi="Angsana New" w:cs="Angsana New"/>
          <w:sz w:val="32"/>
          <w:szCs w:val="32"/>
          <w:cs/>
        </w:rPr>
        <w:t>ให้</w:t>
      </w:r>
      <w:r w:rsidR="005E6E0E">
        <w:rPr>
          <w:rFonts w:ascii="Angsana New" w:hAnsi="Angsana New" w:cs="Angsana New" w:hint="cs"/>
          <w:sz w:val="32"/>
          <w:szCs w:val="32"/>
          <w:cs/>
        </w:rPr>
        <w:t>ใช้</w:t>
      </w:r>
      <w:r w:rsidR="00C63EB1">
        <w:rPr>
          <w:rFonts w:ascii="Angsana New" w:hAnsi="Angsana New" w:cs="Angsana New"/>
          <w:sz w:val="32"/>
          <w:szCs w:val="32"/>
          <w:cs/>
        </w:rPr>
        <w:t>แว่น</w:t>
      </w:r>
      <w:r w:rsidR="005E6E0E">
        <w:rPr>
          <w:rFonts w:ascii="Angsana New" w:hAnsi="Angsana New" w:cs="Angsana New" w:hint="cs"/>
          <w:sz w:val="32"/>
          <w:szCs w:val="32"/>
          <w:cs/>
        </w:rPr>
        <w:t>สาย</w:t>
      </w:r>
      <w:r w:rsidR="00C63EB1">
        <w:rPr>
          <w:rFonts w:ascii="Angsana New" w:hAnsi="Angsana New" w:cs="Angsana New"/>
          <w:sz w:val="32"/>
          <w:szCs w:val="32"/>
          <w:cs/>
        </w:rPr>
        <w:t>ตาแทน</w:t>
      </w:r>
      <w:r w:rsidR="00283E18">
        <w:rPr>
          <w:rFonts w:ascii="Angsana New" w:hAnsi="Angsana New" w:cs="Angsana New" w:hint="cs"/>
          <w:sz w:val="32"/>
          <w:szCs w:val="32"/>
          <w:cs/>
        </w:rPr>
        <w:t xml:space="preserve">เพื่อความปลอดภัยจากเชื้อไวรัส </w:t>
      </w:r>
      <w:r w:rsidR="00347C0A">
        <w:rPr>
          <w:rFonts w:ascii="Angsana New" w:hAnsi="Angsana New" w:cs="Angsana New" w:hint="cs"/>
          <w:sz w:val="32"/>
          <w:szCs w:val="32"/>
          <w:cs/>
        </w:rPr>
        <w:t>ทั้ง</w:t>
      </w:r>
      <w:r w:rsidR="00283E18">
        <w:rPr>
          <w:rFonts w:ascii="Angsana New" w:hAnsi="Angsana New" w:cs="Angsana New" w:hint="cs"/>
          <w:sz w:val="32"/>
          <w:szCs w:val="32"/>
          <w:cs/>
        </w:rPr>
        <w:t>ยัง</w:t>
      </w:r>
      <w:r w:rsidR="007529B5" w:rsidRPr="002D0277">
        <w:rPr>
          <w:rFonts w:ascii="Angsana New" w:hAnsi="Angsana New" w:cs="Angsana New"/>
          <w:sz w:val="32"/>
          <w:szCs w:val="32"/>
          <w:cs/>
        </w:rPr>
        <w:t>สามารถป้องกันการติดเชื้อ</w:t>
      </w:r>
      <w:bookmarkStart w:id="0" w:name="_Hlk70616760"/>
      <w:r w:rsidR="001F6A0D" w:rsidRPr="001F6A0D">
        <w:rPr>
          <w:rFonts w:ascii="Angsana New" w:hAnsi="Angsana New" w:cs="Angsana New"/>
          <w:sz w:val="32"/>
          <w:szCs w:val="32"/>
          <w:cs/>
        </w:rPr>
        <w:t>ได้</w:t>
      </w:r>
      <w:r w:rsidR="00B1173D">
        <w:rPr>
          <w:rFonts w:ascii="Angsana New" w:hAnsi="Angsana New" w:cs="Angsana New"/>
          <w:sz w:val="32"/>
          <w:szCs w:val="32"/>
        </w:rPr>
        <w:t> </w:t>
      </w:r>
      <w:r w:rsidR="005E6E0E" w:rsidRPr="005E6E0E">
        <w:rPr>
          <w:rFonts w:ascii="Angsana New" w:hAnsi="Angsana New" w:cs="Angsana New"/>
          <w:sz w:val="32"/>
          <w:szCs w:val="32"/>
          <w:cs/>
        </w:rPr>
        <w:t>จาก</w:t>
      </w:r>
      <w:r w:rsidR="005E6E0E" w:rsidRPr="005E6E0E">
        <w:rPr>
          <w:rFonts w:ascii="Angsana New" w:hAnsi="Angsana New" w:cs="Angsana New" w:hint="cs"/>
          <w:sz w:val="32"/>
          <w:szCs w:val="32"/>
          <w:cs/>
        </w:rPr>
        <w:t>เชื้อ</w:t>
      </w:r>
      <w:r w:rsidR="005E6E0E" w:rsidRPr="005E6E0E">
        <w:rPr>
          <w:rFonts w:ascii="Angsana New" w:hAnsi="Angsana New" w:cs="Angsana New"/>
          <w:sz w:val="32"/>
          <w:szCs w:val="32"/>
          <w:cs/>
        </w:rPr>
        <w:t>ไวรัสโค</w:t>
      </w:r>
      <w:r w:rsidR="005E6E0E" w:rsidRPr="005E6E0E">
        <w:rPr>
          <w:rFonts w:ascii="Angsana New" w:hAnsi="Angsana New" w:cs="Angsana New" w:hint="cs"/>
          <w:sz w:val="32"/>
          <w:szCs w:val="32"/>
          <w:cs/>
        </w:rPr>
        <w:t>วิด</w:t>
      </w:r>
      <w:r w:rsidR="005E6E0E" w:rsidRPr="005E6E0E">
        <w:rPr>
          <w:rFonts w:ascii="Angsana New" w:hAnsi="Angsana New" w:cs="Angsana New"/>
          <w:sz w:val="32"/>
          <w:szCs w:val="32"/>
        </w:rPr>
        <w:t xml:space="preserve">(COVID-19) </w:t>
      </w:r>
      <w:r w:rsidR="005E6E0E" w:rsidRPr="005E6E0E">
        <w:rPr>
          <w:rFonts w:ascii="Angsana New" w:hAnsi="Angsana New" w:cs="Angsana New"/>
          <w:sz w:val="32"/>
          <w:szCs w:val="32"/>
          <w:cs/>
        </w:rPr>
        <w:t>ที่กำลังระบาด</w:t>
      </w:r>
      <w:r w:rsidR="00CB0166">
        <w:rPr>
          <w:rFonts w:ascii="Angsana New" w:hAnsi="Angsana New" w:cs="Angsana New" w:hint="cs"/>
          <w:sz w:val="32"/>
          <w:szCs w:val="32"/>
          <w:cs/>
        </w:rPr>
        <w:t xml:space="preserve">ในระยะนี้ </w:t>
      </w:r>
      <w:r w:rsidR="00641602">
        <w:rPr>
          <w:rFonts w:ascii="Angsana New" w:hAnsi="Angsana New" w:cs="Angsana New" w:hint="cs"/>
          <w:sz w:val="32"/>
          <w:szCs w:val="32"/>
          <w:cs/>
        </w:rPr>
        <w:t>หากไม่จำเป็นควรงดการเดินทางมาที่โรงพยาบาล และเว้นระยะห่าง เพื่อเป็นการป้องกัน</w:t>
      </w:r>
      <w:r w:rsidR="00641602">
        <w:rPr>
          <w:rFonts w:ascii="Angsana New" w:hAnsi="Angsana New" w:cs="Angsana New" w:hint="cs"/>
          <w:sz w:val="32"/>
          <w:szCs w:val="32"/>
          <w:cs/>
        </w:rPr>
        <w:lastRenderedPageBreak/>
        <w:t>การติดต่อและการแพร่กระจายเชื้อไวรัสโควิด</w:t>
      </w:r>
      <w:r w:rsidR="00641602">
        <w:rPr>
          <w:rFonts w:ascii="Angsana New" w:hAnsi="Angsana New" w:cs="Angsana New"/>
          <w:sz w:val="32"/>
          <w:szCs w:val="32"/>
        </w:rPr>
        <w:t xml:space="preserve">-19 </w:t>
      </w:r>
      <w:r w:rsidR="00B55683" w:rsidRPr="00B55683">
        <w:rPr>
          <w:rFonts w:ascii="Angsana New" w:hAnsi="Angsana New" w:cs="Angsana New"/>
          <w:sz w:val="32"/>
          <w:szCs w:val="32"/>
          <w:cs/>
        </w:rPr>
        <w:t>หากอาการทางตาไม่เร่งด่วน  และมีอาการทางกายอื่นๆ เช่น อาการทางระบบทางเดินหายใจให้ประเมินความเสี่ยงว่าต้องไปตรวจคลินิกที่ดูแลผู้ป่วยที่มีอาการทางระบบทางเดินหายใจก่อนหรือไม่</w:t>
      </w:r>
      <w:r w:rsidR="00641602">
        <w:rPr>
          <w:rFonts w:ascii="Angsana New" w:hAnsi="Angsana New" w:cs="Angsana New" w:hint="cs"/>
          <w:sz w:val="32"/>
          <w:szCs w:val="32"/>
          <w:cs/>
        </w:rPr>
        <w:t xml:space="preserve"> แต่ยังมี</w:t>
      </w:r>
      <w:r w:rsidR="00745A06" w:rsidRPr="000D2497">
        <w:rPr>
          <w:rFonts w:ascii="Angsana New" w:hAnsi="Angsana New" w:cs="Angsana New"/>
          <w:sz w:val="32"/>
          <w:szCs w:val="32"/>
          <w:cs/>
        </w:rPr>
        <w:t>อาการทางตาด่วนที่</w:t>
      </w:r>
      <w:r w:rsidR="00641602">
        <w:rPr>
          <w:rFonts w:ascii="Angsana New" w:hAnsi="Angsana New" w:cs="Angsana New" w:hint="cs"/>
          <w:sz w:val="32"/>
          <w:szCs w:val="32"/>
          <w:cs/>
        </w:rPr>
        <w:t>ควรจะต้อง</w:t>
      </w:r>
      <w:r w:rsidR="00745A06" w:rsidRPr="000D2497">
        <w:rPr>
          <w:rFonts w:ascii="Angsana New" w:hAnsi="Angsana New" w:cs="Angsana New"/>
          <w:sz w:val="32"/>
          <w:szCs w:val="32"/>
          <w:cs/>
        </w:rPr>
        <w:t>น่ามาโรงพยาบาล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 เช่น 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อุบัติเหตุทางตาที่ก่อให้เกิดอาการระคายตาเคืองตา ตามัว เลือดออก</w:t>
      </w:r>
      <w:r w:rsidR="00B1173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สารเคมีหรือสิ่งแปลกปลอมเข้าตา กระแทกตาหรืออุบัติเหตุที่ใบหน้าเปลือกตาที่อาจส่งผลต่อดวงตาเป็นต้น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 หรืออาการ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ปวดตามาก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ซึ่ง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อาจเกิดได้จากหลายสาเหตุเช่น การติดเชื้อที่กระจกตา เยื่อบุตาเบ้าตา ถุงน้ำตา ม่านตาอักเสบ ต้อหินฉับพลัน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 หรืออาการ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เห็นจุดลอยใหม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่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หรือไฟแฟลชในตาอาจเป็น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ได้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จากภาวะน้ำวุ้นลูกตาเสื่อมซึ่งมีการดึงรั้งจอประสาทตาอาจก่อให้เกิดจอประสาทตาฉีกขาดหลุดลอกหรือเลือดออกในน้ำวุ้นลูกตา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 อาการ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การมองเห็นลดลงฉับพลัน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 อาการ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 xml:space="preserve">ต้อหินฉับพลัน 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อาการ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จอประสาทตาฉีกขาด</w:t>
      </w:r>
      <w:r w:rsidR="000645C3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หลุดลอก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 อาการ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เลือดออกในน้ำวุ้นลูกตาหรือจุดรับภาพ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 อาการ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เส้นเลือดที่จอประสาทตาอ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ุ</w:t>
      </w:r>
      <w:r w:rsidR="00A21E5C">
        <w:rPr>
          <w:rFonts w:ascii="Angsana New" w:hAnsi="Angsana New" w:cs="Angsana New"/>
          <w:sz w:val="32"/>
          <w:szCs w:val="32"/>
          <w:cs/>
        </w:rPr>
        <w:t>ดต</w:t>
      </w:r>
      <w:r w:rsidR="00A21E5C">
        <w:rPr>
          <w:rFonts w:ascii="Angsana New" w:hAnsi="Angsana New" w:cs="Angsana New" w:hint="cs"/>
          <w:sz w:val="32"/>
          <w:szCs w:val="32"/>
          <w:cs/>
        </w:rPr>
        <w:t>ั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น เส้นประสาทตา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อั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กเสบเป็นต้น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="00B1173D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ขอเน้นในเรื่องการรักษาที่ต้องใช้ยาอย่างต่อเนื่องตามจักษุแพทย์สั่ง และห้ามขาดยาหรือขาดรักษาต้องมาตามนัด ตามระยะ และอยู่ในความดูแลของจักษุแพทย์ คือ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โรคที่ห้ามขาดยาเช่น ต้อหินที่ต้องรับยาหยอดตาต่อเนื่องหรือโรคจอประสาทตาที่ต้องฉีดยาเข้าน้ำวุ้นลูกตาต่อเนื่องภาวะนี้อาจไม่ด่วนแต่ควรต้องติดต่อโรงพยาบ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าล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ที่เคยรับการรักษาอยู่ถึงความจำเป็นในการต้องไปตรวจตามนัด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ในกรณี</w:t>
      </w:r>
      <w:r w:rsidR="00B74155">
        <w:rPr>
          <w:rFonts w:ascii="Angsana New" w:hAnsi="Angsana New" w:cs="Angsana New"/>
          <w:sz w:val="32"/>
          <w:szCs w:val="32"/>
          <w:cs/>
        </w:rPr>
        <w:t>ฉีดยาเข้าน้ำวุ้นตา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ต่อเนื่อง</w:t>
      </w:r>
      <w:r w:rsidR="00A21E5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หรือสามารถซื้อยาเองหรือรับยาทางไปรษณีย์ได้หรือไม่ขึ้นกับสภาวะความรุนแรงของโรคของผู้ป่วยอย่างไรก็ดี หากมี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อาการ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ตาแดง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 หรือ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สงสัยว่ามีตาแดงจาก โควิด-19</w:t>
      </w:r>
      <w:r w:rsidR="00B7415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 xml:space="preserve">เช่น พบอาการตาแดงร่วมกับอาการทางทางเดินหายใจ 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มี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ไข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้หรืออาจไม่มีไข้ 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 xml:space="preserve"> ผื่น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แดง</w:t>
      </w:r>
      <w:r w:rsidR="00B7415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แนะ</w:t>
      </w:r>
      <w:r w:rsidR="00B74155">
        <w:rPr>
          <w:rFonts w:ascii="Angsana New" w:hAnsi="Angsana New" w:cs="Angsana New" w:hint="cs"/>
          <w:sz w:val="32"/>
          <w:szCs w:val="32"/>
          <w:cs/>
        </w:rPr>
        <w:t>นำ</w:t>
      </w:r>
      <w:r w:rsidR="00B74155">
        <w:rPr>
          <w:rFonts w:ascii="Angsana New" w:hAnsi="Angsana New" w:cs="Angsana New"/>
          <w:sz w:val="32"/>
          <w:szCs w:val="32"/>
          <w:cs/>
        </w:rPr>
        <w:t>ให้ไปรักษาโควิด-19</w:t>
      </w:r>
      <w:r w:rsidR="00B74155">
        <w:rPr>
          <w:rFonts w:ascii="Angsana New" w:hAnsi="Angsana New" w:cs="Angsana New" w:hint="cs"/>
          <w:sz w:val="32"/>
          <w:szCs w:val="32"/>
          <w:cs/>
        </w:rPr>
        <w:t xml:space="preserve"> เป็นอย่างแรก 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เนื่องจากอาการทางต</w:t>
      </w:r>
      <w:r w:rsidR="00B74155">
        <w:rPr>
          <w:rFonts w:ascii="Angsana New" w:hAnsi="Angsana New" w:cs="Angsana New"/>
          <w:sz w:val="32"/>
          <w:szCs w:val="32"/>
          <w:cs/>
        </w:rPr>
        <w:t>าพบได้น้อยกว่าอาการทางระบบทางเ</w:t>
      </w:r>
      <w:r w:rsidR="00B74155">
        <w:rPr>
          <w:rFonts w:ascii="Angsana New" w:hAnsi="Angsana New" w:cs="Angsana New" w:hint="cs"/>
          <w:sz w:val="32"/>
          <w:szCs w:val="32"/>
          <w:cs/>
        </w:rPr>
        <w:t>ดิ</w:t>
      </w:r>
      <w:r w:rsidR="00B74155">
        <w:rPr>
          <w:rFonts w:ascii="Angsana New" w:hAnsi="Angsana New" w:cs="Angsana New"/>
          <w:sz w:val="32"/>
          <w:szCs w:val="32"/>
          <w:cs/>
        </w:rPr>
        <w:t xml:space="preserve">นหายใจ </w:t>
      </w:r>
      <w:r w:rsidR="000B4B54">
        <w:rPr>
          <w:rFonts w:ascii="Angsana New" w:hAnsi="Angsana New" w:cs="Angsana New" w:hint="cs"/>
          <w:sz w:val="32"/>
          <w:szCs w:val="32"/>
          <w:cs/>
        </w:rPr>
        <w:t>อาการ</w:t>
      </w:r>
      <w:r w:rsidR="00B74155">
        <w:rPr>
          <w:rFonts w:ascii="Angsana New" w:hAnsi="Angsana New" w:cs="Angsana New"/>
          <w:sz w:val="32"/>
          <w:szCs w:val="32"/>
          <w:cs/>
        </w:rPr>
        <w:t>ไม่รุนแรง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สามารถ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หายเอง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 หากได้รับการดูแลรักษาความสะอาดดวงตาอย่างถูกวิธี  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 xml:space="preserve">ถ้าอาการทางตาเร่งด่วน  แต่มีความเสี่ยงติดเชื้อโควิดสูงมาก  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ควร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ให้ไปที่หน่วยแยกโรคของ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>โรงพยาบาล</w:t>
      </w:r>
      <w:r w:rsidR="00745A06" w:rsidRPr="00745A06">
        <w:rPr>
          <w:rFonts w:ascii="Angsana New" w:hAnsi="Angsana New" w:cs="Angsana New"/>
          <w:sz w:val="32"/>
          <w:szCs w:val="32"/>
          <w:cs/>
        </w:rPr>
        <w:t>ตาม</w:t>
      </w:r>
      <w:r w:rsidR="00745A06" w:rsidRPr="00745A06">
        <w:rPr>
          <w:rFonts w:ascii="Angsana New" w:hAnsi="Angsana New" w:cs="Angsana New" w:hint="cs"/>
          <w:sz w:val="32"/>
          <w:szCs w:val="32"/>
          <w:cs/>
        </w:rPr>
        <w:t xml:space="preserve">ระบบขั้นตอนการรักษา </w:t>
      </w:r>
      <w:r w:rsidR="003016D6">
        <w:rPr>
          <w:rFonts w:ascii="Angsana New" w:hAnsi="Angsana New" w:cs="Angsana New" w:hint="cs"/>
          <w:sz w:val="32"/>
          <w:szCs w:val="32"/>
          <w:cs/>
        </w:rPr>
        <w:t>ในส่วน</w:t>
      </w:r>
      <w:r w:rsidR="003016D6" w:rsidRPr="003016D6">
        <w:rPr>
          <w:rFonts w:ascii="Angsana New" w:hAnsi="Angsana New" w:cs="Angsana New"/>
          <w:sz w:val="32"/>
          <w:szCs w:val="32"/>
          <w:cs/>
        </w:rPr>
        <w:t>ผลิตภัณฑ์อาหารเสริมต่างๆ ไม่ช่วยป้องกันการติดเชื้อโควิด</w:t>
      </w:r>
      <w:r w:rsidR="003016D6">
        <w:rPr>
          <w:rFonts w:ascii="Angsana New" w:hAnsi="Angsana New" w:cs="Angsana New" w:hint="cs"/>
          <w:sz w:val="32"/>
          <w:szCs w:val="32"/>
          <w:cs/>
        </w:rPr>
        <w:t xml:space="preserve">ได้ </w:t>
      </w:r>
      <w:r w:rsidR="003016D6" w:rsidRPr="003016D6">
        <w:rPr>
          <w:rFonts w:ascii="Angsana New" w:hAnsi="Angsana New" w:cs="Angsana New"/>
          <w:sz w:val="32"/>
          <w:szCs w:val="32"/>
          <w:cs/>
        </w:rPr>
        <w:t xml:space="preserve">ไม่แนะนำให้คนที่มีอาการตาแดง  ลงสระว่ายน้ำ  ในช่วงนี้  เพราะหากติดเชื้อโควิดอาจแพร่กระจายเชื้อให้ผู้อื่นได้  และอาจรับเชื้อจากผู้อื่นได้เช่นเดียวกัน  </w:t>
      </w:r>
      <w:r w:rsidR="00A87998" w:rsidRPr="00A87998">
        <w:rPr>
          <w:rFonts w:ascii="Angsana New" w:hAnsi="Angsana New" w:cs="Angsana New" w:hint="cs"/>
          <w:sz w:val="32"/>
          <w:szCs w:val="32"/>
          <w:cs/>
        </w:rPr>
        <w:t>ส่วนวิธีการ</w:t>
      </w:r>
      <w:r w:rsidR="00A87998" w:rsidRPr="00A87998">
        <w:rPr>
          <w:rFonts w:ascii="Angsana New" w:hAnsi="Angsana New" w:cs="Angsana New"/>
          <w:sz w:val="32"/>
          <w:szCs w:val="32"/>
          <w:cs/>
        </w:rPr>
        <w:t>ป้องกันตาแดง</w:t>
      </w:r>
      <w:r w:rsidR="00A87998" w:rsidRPr="00A87998">
        <w:rPr>
          <w:rFonts w:ascii="Angsana New" w:hAnsi="Angsana New" w:cs="Angsana New" w:hint="cs"/>
          <w:sz w:val="32"/>
          <w:szCs w:val="32"/>
          <w:cs/>
        </w:rPr>
        <w:t>นั้น</w:t>
      </w:r>
      <w:r w:rsidR="00A87998" w:rsidRPr="00A87998">
        <w:rPr>
          <w:rFonts w:ascii="Angsana New" w:hAnsi="Angsana New" w:cs="Angsana New"/>
          <w:sz w:val="32"/>
          <w:szCs w:val="32"/>
        </w:rPr>
        <w:t> </w:t>
      </w:r>
      <w:r w:rsidR="00A87998" w:rsidRPr="00A87998">
        <w:rPr>
          <w:rFonts w:ascii="Angsana New" w:hAnsi="Angsana New" w:cs="Angsana New"/>
          <w:sz w:val="32"/>
          <w:szCs w:val="32"/>
          <w:cs/>
        </w:rPr>
        <w:t>แม้อาการตาแดงจากโควิด-</w:t>
      </w:r>
      <w:r w:rsidR="00A87998" w:rsidRPr="00A87998">
        <w:rPr>
          <w:rFonts w:ascii="Angsana New" w:hAnsi="Angsana New" w:cs="Angsana New"/>
          <w:sz w:val="32"/>
          <w:szCs w:val="32"/>
        </w:rPr>
        <w:t>19 </w:t>
      </w:r>
      <w:r w:rsidR="00A87998" w:rsidRPr="00A87998">
        <w:rPr>
          <w:rFonts w:ascii="Angsana New" w:hAnsi="Angsana New" w:cs="Angsana New"/>
          <w:sz w:val="32"/>
          <w:szCs w:val="32"/>
          <w:cs/>
        </w:rPr>
        <w:t>จะรักษาตามอาการ และโดยทั่วไปมักหายเองได้</w:t>
      </w:r>
      <w:r w:rsidR="00A87998" w:rsidRPr="00A87998">
        <w:rPr>
          <w:rFonts w:ascii="Angsana New" w:hAnsi="Angsana New" w:cs="Angsana New"/>
          <w:sz w:val="32"/>
          <w:szCs w:val="32"/>
        </w:rPr>
        <w:t> </w:t>
      </w:r>
      <w:r w:rsidR="00A87998" w:rsidRPr="00A87998">
        <w:rPr>
          <w:rFonts w:ascii="Angsana New" w:hAnsi="Angsana New" w:cs="Angsana New" w:hint="cs"/>
          <w:sz w:val="32"/>
          <w:szCs w:val="32"/>
          <w:cs/>
        </w:rPr>
        <w:t xml:space="preserve"> หาก</w:t>
      </w:r>
      <w:r w:rsidR="00A87998" w:rsidRPr="00A87998">
        <w:rPr>
          <w:rFonts w:ascii="Angsana New" w:hAnsi="Angsana New" w:cs="Angsana New"/>
          <w:sz w:val="32"/>
          <w:szCs w:val="32"/>
          <w:cs/>
        </w:rPr>
        <w:t xml:space="preserve">การป้องกันการเกิดย่อมดีกว่า </w:t>
      </w:r>
      <w:r w:rsidR="00A87998" w:rsidRPr="00A87998">
        <w:rPr>
          <w:rFonts w:ascii="Angsana New" w:hAnsi="Angsana New" w:cs="Angsana New" w:hint="cs"/>
          <w:sz w:val="32"/>
          <w:szCs w:val="32"/>
          <w:cs/>
        </w:rPr>
        <w:t>โดย</w:t>
      </w:r>
      <w:r w:rsidR="00A87998" w:rsidRPr="00A87998">
        <w:rPr>
          <w:rFonts w:ascii="Angsana New" w:hAnsi="Angsana New" w:cs="Angsana New"/>
          <w:sz w:val="32"/>
          <w:szCs w:val="32"/>
          <w:cs/>
        </w:rPr>
        <w:t>แนะนำวิธีป้องกันการเกิดตาแดงไว้</w:t>
      </w:r>
      <w:r w:rsidR="00A87998" w:rsidRPr="00A87998">
        <w:rPr>
          <w:rFonts w:ascii="Angsana New" w:hAnsi="Angsana New" w:cs="Angsana New" w:hint="cs"/>
          <w:sz w:val="32"/>
          <w:szCs w:val="32"/>
          <w:cs/>
        </w:rPr>
        <w:t xml:space="preserve"> คือ หมั่น</w:t>
      </w:r>
      <w:r w:rsidR="00A87998" w:rsidRPr="00A87998">
        <w:rPr>
          <w:rFonts w:ascii="Angsana New" w:hAnsi="Angsana New" w:cs="Angsana New"/>
          <w:sz w:val="32"/>
          <w:szCs w:val="32"/>
          <w:cs/>
        </w:rPr>
        <w:t>ล้างมือสม่ำเสมอ</w:t>
      </w:r>
      <w:r w:rsidR="00A87998" w:rsidRPr="00A87998">
        <w:rPr>
          <w:rFonts w:ascii="Angsana New" w:hAnsi="Angsana New" w:cs="Angsana New"/>
          <w:sz w:val="32"/>
          <w:szCs w:val="32"/>
        </w:rPr>
        <w:t> </w:t>
      </w:r>
      <w:r w:rsidR="00A87998" w:rsidRPr="00A87998">
        <w:rPr>
          <w:rFonts w:ascii="Angsana New" w:hAnsi="Angsana New" w:cs="Angsana New"/>
          <w:sz w:val="32"/>
          <w:szCs w:val="32"/>
          <w:cs/>
        </w:rPr>
        <w:t>ใส่หน้ากากอนามัย</w:t>
      </w:r>
      <w:r w:rsidR="00A87998" w:rsidRPr="00A87998">
        <w:rPr>
          <w:rFonts w:ascii="Angsana New" w:hAnsi="Angsana New" w:cs="Angsana New" w:hint="cs"/>
          <w:sz w:val="32"/>
          <w:szCs w:val="32"/>
          <w:cs/>
        </w:rPr>
        <w:t>ทุกครั้ง</w:t>
      </w:r>
      <w:r w:rsidR="00A87998" w:rsidRPr="00A87998">
        <w:rPr>
          <w:rFonts w:ascii="Angsana New" w:hAnsi="Angsana New" w:cs="Angsana New"/>
          <w:sz w:val="32"/>
          <w:szCs w:val="32"/>
        </w:rPr>
        <w:t> </w:t>
      </w:r>
      <w:r w:rsidR="00A87998" w:rsidRPr="00A87998">
        <w:rPr>
          <w:rFonts w:ascii="Angsana New" w:hAnsi="Angsana New" w:cs="Angsana New"/>
          <w:sz w:val="32"/>
          <w:szCs w:val="32"/>
          <w:cs/>
        </w:rPr>
        <w:t>พยายามไม่ใช้มือสัมผัสบริเวณตา หรือขยี้ตา เพราะอาจจะเป็นสาเหตุที่นำเชื้อเข้าไปสู่ดวงตาได้</w:t>
      </w:r>
    </w:p>
    <w:p w:rsidR="00C53D5B" w:rsidRDefault="00C53D5B" w:rsidP="00A21E5C">
      <w:pPr>
        <w:spacing w:after="0" w:line="240" w:lineRule="auto"/>
        <w:ind w:firstLine="72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************************************************</w:t>
      </w:r>
    </w:p>
    <w:p w:rsidR="00C53D5B" w:rsidRDefault="00C53D5B" w:rsidP="00A21E5C">
      <w:pPr>
        <w:spacing w:after="0" w:line="240" w:lineRule="auto"/>
        <w:ind w:firstLine="72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#</w:t>
      </w:r>
      <w:r>
        <w:rPr>
          <w:rFonts w:ascii="Angsana New" w:hAnsi="Angsana New" w:cs="Angsana New" w:hint="cs"/>
          <w:sz w:val="32"/>
          <w:szCs w:val="32"/>
          <w:cs/>
        </w:rPr>
        <w:t>รพ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 xml:space="preserve">เมตตาฯ </w:t>
      </w:r>
      <w:r>
        <w:rPr>
          <w:rFonts w:ascii="Angsana New" w:hAnsi="Angsana New" w:cs="Angsana New"/>
          <w:sz w:val="32"/>
          <w:szCs w:val="32"/>
        </w:rPr>
        <w:t>#</w:t>
      </w:r>
      <w:r>
        <w:rPr>
          <w:rFonts w:ascii="Angsana New" w:hAnsi="Angsana New" w:cs="Angsana New" w:hint="cs"/>
          <w:sz w:val="32"/>
          <w:szCs w:val="32"/>
          <w:cs/>
        </w:rPr>
        <w:t>อาการตาแดง โควิด</w:t>
      </w:r>
      <w:r>
        <w:rPr>
          <w:rFonts w:ascii="Angsana New" w:hAnsi="Angsana New" w:cs="Angsana New"/>
          <w:sz w:val="32"/>
          <w:szCs w:val="32"/>
        </w:rPr>
        <w:t>-19 #</w:t>
      </w:r>
      <w:r>
        <w:rPr>
          <w:rFonts w:ascii="Angsana New" w:hAnsi="Angsana New" w:cs="Angsana New" w:hint="cs"/>
          <w:sz w:val="32"/>
          <w:szCs w:val="32"/>
          <w:cs/>
        </w:rPr>
        <w:t>อาการทางตาเร่งด่วน ฉุกเฉิน</w:t>
      </w:r>
      <w:r>
        <w:rPr>
          <w:rFonts w:ascii="Angsana New" w:hAnsi="Angsana New" w:cs="Angsana New"/>
          <w:sz w:val="32"/>
          <w:szCs w:val="32"/>
        </w:rPr>
        <w:t xml:space="preserve"> #</w:t>
      </w:r>
      <w:r>
        <w:rPr>
          <w:rFonts w:ascii="Angsana New" w:hAnsi="Angsana New" w:cs="Angsana New" w:hint="cs"/>
          <w:sz w:val="32"/>
          <w:szCs w:val="32"/>
          <w:cs/>
        </w:rPr>
        <w:t>โรคตาห้ามขาดยารักษา</w:t>
      </w:r>
    </w:p>
    <w:p w:rsidR="00C53D5B" w:rsidRDefault="00C53D5B" w:rsidP="00A21E5C">
      <w:pPr>
        <w:spacing w:after="0" w:line="240" w:lineRule="auto"/>
        <w:ind w:firstLine="720"/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</w:t>
      </w:r>
      <w:r>
        <w:rPr>
          <w:rFonts w:ascii="Angsana New" w:hAnsi="Angsana New" w:cs="Angsana New" w:hint="cs"/>
          <w:sz w:val="32"/>
          <w:szCs w:val="32"/>
          <w:cs/>
        </w:rPr>
        <w:t>ขอขอบคุณ</w:t>
      </w:r>
      <w:r>
        <w:rPr>
          <w:rFonts w:ascii="Angsana New" w:hAnsi="Angsana New" w:cs="Angsana New"/>
          <w:sz w:val="32"/>
          <w:szCs w:val="32"/>
        </w:rPr>
        <w:t>-</w:t>
      </w:r>
    </w:p>
    <w:p w:rsidR="00C53D5B" w:rsidRDefault="00482526" w:rsidP="00A21E5C">
      <w:pPr>
        <w:spacing w:after="0" w:line="240" w:lineRule="auto"/>
        <w:ind w:firstLine="720"/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10</w:t>
      </w:r>
      <w:r>
        <w:rPr>
          <w:rFonts w:ascii="Angsana New" w:hAnsi="Angsana New" w:cs="Angsana New" w:hint="cs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มิถุนายน</w:t>
      </w:r>
      <w:r>
        <w:rPr>
          <w:rFonts w:ascii="Angsana New" w:hAnsi="Angsana New" w:cs="Angsana New" w:hint="cs"/>
          <w:sz w:val="32"/>
          <w:szCs w:val="32"/>
        </w:rPr>
        <w:t xml:space="preserve"> 25</w:t>
      </w:r>
      <w:r w:rsidR="00C53D5B">
        <w:rPr>
          <w:rFonts w:ascii="Angsana New" w:hAnsi="Angsana New" w:cs="Angsana New"/>
          <w:sz w:val="32"/>
          <w:szCs w:val="32"/>
        </w:rPr>
        <w:t>64</w:t>
      </w:r>
    </w:p>
    <w:p w:rsidR="00C53D5B" w:rsidRPr="001F6A0D" w:rsidRDefault="00C53D5B" w:rsidP="006311B3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7529B5" w:rsidRDefault="007529B5" w:rsidP="006311B3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shd w:val="clear" w:color="auto" w:fill="FFFFFF"/>
        </w:rPr>
      </w:pPr>
    </w:p>
    <w:p w:rsidR="00745A06" w:rsidRDefault="00745A06" w:rsidP="006311B3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shd w:val="clear" w:color="auto" w:fill="FFFFFF"/>
        </w:rPr>
      </w:pPr>
    </w:p>
    <w:p w:rsidR="00745A06" w:rsidRDefault="00745A06" w:rsidP="000C5659">
      <w:pPr>
        <w:ind w:firstLine="720"/>
        <w:jc w:val="thaiDistribute"/>
        <w:rPr>
          <w:rFonts w:ascii="Angsana New" w:hAnsi="Angsana New" w:cs="Angsana New"/>
          <w:sz w:val="32"/>
          <w:szCs w:val="32"/>
          <w:shd w:val="clear" w:color="auto" w:fill="FFFFFF"/>
        </w:rPr>
      </w:pPr>
    </w:p>
    <w:p w:rsidR="00C53D5B" w:rsidRDefault="00C53D5B" w:rsidP="000C5659">
      <w:pPr>
        <w:ind w:firstLine="720"/>
        <w:jc w:val="thaiDistribute"/>
        <w:rPr>
          <w:rFonts w:ascii="Angsana New" w:hAnsi="Angsana New" w:cs="Angsana New"/>
          <w:sz w:val="32"/>
          <w:szCs w:val="32"/>
          <w:shd w:val="clear" w:color="auto" w:fill="FFFFFF"/>
        </w:rPr>
      </w:pPr>
    </w:p>
    <w:p w:rsidR="00C53D5B" w:rsidRDefault="00C53D5B" w:rsidP="000C5659">
      <w:pPr>
        <w:ind w:firstLine="720"/>
        <w:jc w:val="thaiDistribute"/>
        <w:rPr>
          <w:rFonts w:ascii="Angsana New" w:hAnsi="Angsana New" w:cs="Angsana New"/>
          <w:sz w:val="32"/>
          <w:szCs w:val="32"/>
          <w:shd w:val="clear" w:color="auto" w:fill="FFFFFF"/>
        </w:rPr>
      </w:pPr>
    </w:p>
    <w:p w:rsidR="00C53D5B" w:rsidRDefault="00C53D5B" w:rsidP="000C5659">
      <w:pPr>
        <w:ind w:firstLine="720"/>
        <w:jc w:val="thaiDistribute"/>
        <w:rPr>
          <w:rFonts w:ascii="Angsana New" w:hAnsi="Angsana New" w:cs="Angsana New"/>
          <w:sz w:val="32"/>
          <w:szCs w:val="32"/>
          <w:shd w:val="clear" w:color="auto" w:fill="FFFFFF"/>
        </w:rPr>
      </w:pPr>
    </w:p>
    <w:p w:rsidR="00745A06" w:rsidRDefault="00745A06" w:rsidP="000C5659">
      <w:pPr>
        <w:ind w:firstLine="720"/>
        <w:jc w:val="thaiDistribute"/>
        <w:rPr>
          <w:rFonts w:ascii="Angsana New" w:hAnsi="Angsana New" w:cs="Angsana New"/>
          <w:sz w:val="32"/>
          <w:szCs w:val="32"/>
          <w:shd w:val="clear" w:color="auto" w:fill="FFFFFF"/>
        </w:rPr>
      </w:pPr>
    </w:p>
    <w:p w:rsidR="00745A06" w:rsidRPr="001F6A0D" w:rsidRDefault="00745A06" w:rsidP="000C5659">
      <w:pPr>
        <w:ind w:firstLine="720"/>
        <w:jc w:val="thaiDistribute"/>
        <w:rPr>
          <w:rFonts w:ascii="Angsana New" w:hAnsi="Angsana New" w:cs="Angsana New"/>
          <w:sz w:val="32"/>
          <w:szCs w:val="32"/>
          <w:shd w:val="clear" w:color="auto" w:fill="FFFFFF"/>
        </w:rPr>
      </w:pPr>
    </w:p>
    <w:bookmarkEnd w:id="0"/>
    <w:p w:rsidR="00D73802" w:rsidRDefault="00D73802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D73802" w:rsidRPr="00C1604C" w:rsidRDefault="00D73802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D73802" w:rsidRDefault="00D73802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D73802" w:rsidRDefault="00D73802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D73802" w:rsidRDefault="00D73802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D73802" w:rsidRDefault="00D73802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D73802" w:rsidRDefault="00D73802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D73802" w:rsidRDefault="00D73802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D73802" w:rsidRDefault="00D73802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D73802" w:rsidRDefault="00D73802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0D2497" w:rsidRDefault="000D2497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0D2497" w:rsidRDefault="000D2497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0D2497" w:rsidRDefault="000D2497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0D2497" w:rsidRDefault="000D2497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0D2497" w:rsidRDefault="000D2497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0D2497" w:rsidRDefault="000D2497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0D2497" w:rsidRDefault="000D2497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0D2497" w:rsidRDefault="000D2497" w:rsidP="00D24BC0">
      <w:pPr>
        <w:ind w:firstLine="720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A2472F" w:rsidRDefault="00A2472F" w:rsidP="009C0920">
      <w:pPr>
        <w:spacing w:line="240" w:lineRule="auto"/>
        <w:ind w:firstLine="426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C5206E" w:rsidRDefault="00C5206E" w:rsidP="009C0920">
      <w:pPr>
        <w:spacing w:line="240" w:lineRule="auto"/>
        <w:ind w:firstLine="426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C5206E" w:rsidRDefault="00C5206E" w:rsidP="009C0920">
      <w:pPr>
        <w:spacing w:line="240" w:lineRule="auto"/>
        <w:ind w:firstLine="426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C5206E" w:rsidRDefault="00C5206E" w:rsidP="009C0920">
      <w:pPr>
        <w:spacing w:line="240" w:lineRule="auto"/>
        <w:ind w:firstLine="426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C5206E" w:rsidRDefault="00C5206E" w:rsidP="009C0920">
      <w:pPr>
        <w:spacing w:line="240" w:lineRule="auto"/>
        <w:ind w:firstLine="426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C5206E" w:rsidRDefault="00C5206E" w:rsidP="009C0920">
      <w:pPr>
        <w:spacing w:line="240" w:lineRule="auto"/>
        <w:ind w:firstLine="426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C5206E" w:rsidRDefault="00C5206E" w:rsidP="009C0920">
      <w:pPr>
        <w:spacing w:line="240" w:lineRule="auto"/>
        <w:ind w:firstLine="426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C5206E" w:rsidRPr="00C5206E" w:rsidRDefault="00C5206E" w:rsidP="009C0920">
      <w:pPr>
        <w:spacing w:line="240" w:lineRule="auto"/>
        <w:ind w:firstLine="426"/>
        <w:rPr>
          <w:rFonts w:ascii="db_heaventregular" w:eastAsia="Times New Roman" w:hAnsi="db_heaventregular" w:cs="Angsana New"/>
          <w:color w:val="000000"/>
          <w:sz w:val="32"/>
          <w:szCs w:val="32"/>
        </w:rPr>
      </w:pPr>
    </w:p>
    <w:p w:rsidR="00A2472F" w:rsidRDefault="00A2472F" w:rsidP="009C0920">
      <w:pPr>
        <w:spacing w:line="240" w:lineRule="auto"/>
        <w:ind w:firstLine="426"/>
        <w:rPr>
          <w:rFonts w:ascii="db_heaventregular" w:eastAsia="Times New Roman" w:hAnsi="db_heaventregular" w:cs="Angsana New"/>
          <w:color w:val="000000"/>
          <w:sz w:val="32"/>
          <w:szCs w:val="32"/>
        </w:rPr>
      </w:pPr>
    </w:p>
    <w:p w:rsidR="00C5206E" w:rsidRDefault="00C5206E" w:rsidP="00A2472F">
      <w:pPr>
        <w:spacing w:line="240" w:lineRule="auto"/>
        <w:ind w:firstLine="426"/>
        <w:rPr>
          <w:rFonts w:ascii="db_heaventregular" w:eastAsia="Times New Roman" w:hAnsi="db_heaventregular" w:cs="Angsana New"/>
          <w:color w:val="000000"/>
          <w:sz w:val="32"/>
          <w:szCs w:val="32"/>
        </w:rPr>
      </w:pPr>
      <w:bookmarkStart w:id="1" w:name="_Hlk70624361"/>
    </w:p>
    <w:p w:rsidR="00C5206E" w:rsidRDefault="00C5206E" w:rsidP="00A2472F">
      <w:pPr>
        <w:spacing w:line="240" w:lineRule="auto"/>
        <w:ind w:firstLine="426"/>
        <w:rPr>
          <w:rFonts w:ascii="db_heaventregular" w:eastAsia="Times New Roman" w:hAnsi="db_heaventregular" w:cs="Angsana New"/>
          <w:color w:val="000000"/>
          <w:sz w:val="32"/>
          <w:szCs w:val="32"/>
        </w:rPr>
      </w:pPr>
    </w:p>
    <w:bookmarkEnd w:id="1"/>
    <w:p w:rsidR="00FD7FF3" w:rsidRDefault="00FD7FF3" w:rsidP="009C0920">
      <w:pPr>
        <w:spacing w:line="240" w:lineRule="auto"/>
        <w:ind w:firstLine="426"/>
        <w:rPr>
          <w:rFonts w:ascii="db_heaventregular" w:eastAsia="Times New Roman" w:hAnsi="db_heaventregular" w:cs="Angsana New"/>
          <w:color w:val="000000"/>
          <w:sz w:val="32"/>
          <w:szCs w:val="32"/>
        </w:rPr>
      </w:pPr>
    </w:p>
    <w:p w:rsidR="00FD7FF3" w:rsidRDefault="00FD7FF3" w:rsidP="009C0920">
      <w:pPr>
        <w:spacing w:line="240" w:lineRule="auto"/>
        <w:ind w:firstLine="426"/>
        <w:rPr>
          <w:rFonts w:ascii="db_heaventregular" w:eastAsia="Times New Roman" w:hAnsi="db_heaventregular" w:cs="Angsana New"/>
          <w:color w:val="000000"/>
          <w:sz w:val="32"/>
          <w:szCs w:val="32"/>
        </w:rPr>
      </w:pPr>
    </w:p>
    <w:p w:rsidR="00FD7FF3" w:rsidRDefault="00FD7FF3" w:rsidP="009C0920">
      <w:pPr>
        <w:spacing w:line="240" w:lineRule="auto"/>
        <w:ind w:firstLine="426"/>
        <w:rPr>
          <w:rFonts w:ascii="db_heaventregular" w:eastAsia="Times New Roman" w:hAnsi="db_heaventregular" w:cs="Angsana New"/>
          <w:color w:val="000000"/>
          <w:sz w:val="32"/>
          <w:szCs w:val="32"/>
        </w:rPr>
      </w:pPr>
    </w:p>
    <w:p w:rsidR="00FD7FF3" w:rsidRDefault="00FD7FF3" w:rsidP="009C0920">
      <w:pPr>
        <w:spacing w:line="240" w:lineRule="auto"/>
        <w:ind w:firstLine="426"/>
        <w:rPr>
          <w:rFonts w:ascii="db_heaventregular" w:eastAsia="Times New Roman" w:hAnsi="db_heaventregular" w:cs="Angsana New"/>
          <w:color w:val="000000"/>
          <w:sz w:val="32"/>
          <w:szCs w:val="32"/>
        </w:rPr>
      </w:pPr>
    </w:p>
    <w:p w:rsidR="00FD7FF3" w:rsidRDefault="00FD7FF3" w:rsidP="009C0920">
      <w:pPr>
        <w:spacing w:line="240" w:lineRule="auto"/>
        <w:ind w:firstLine="426"/>
        <w:rPr>
          <w:rFonts w:ascii="db_heaventregular" w:eastAsia="Times New Roman" w:hAnsi="db_heaventregular" w:cs="Angsana New"/>
          <w:color w:val="000000"/>
          <w:sz w:val="32"/>
          <w:szCs w:val="32"/>
        </w:rPr>
      </w:pPr>
    </w:p>
    <w:p w:rsidR="00FD7FF3" w:rsidRDefault="00FD7FF3" w:rsidP="009C0920">
      <w:pPr>
        <w:spacing w:line="240" w:lineRule="auto"/>
        <w:ind w:firstLine="426"/>
        <w:rPr>
          <w:rFonts w:ascii="db_heaventregular" w:eastAsia="Times New Roman" w:hAnsi="db_heaventregular" w:cs="Angsana New"/>
          <w:color w:val="000000"/>
          <w:sz w:val="32"/>
          <w:szCs w:val="32"/>
        </w:rPr>
      </w:pPr>
    </w:p>
    <w:p w:rsidR="00CC52F8" w:rsidRDefault="00CC52F8" w:rsidP="009C0920">
      <w:pPr>
        <w:spacing w:line="240" w:lineRule="auto"/>
        <w:ind w:firstLine="426"/>
        <w:rPr>
          <w:rFonts w:ascii="db_heaventregular" w:eastAsia="Times New Roman" w:hAnsi="db_heaventregular" w:cs="Angsana New"/>
          <w:b/>
          <w:bCs/>
          <w:color w:val="000000"/>
          <w:sz w:val="32"/>
          <w:szCs w:val="32"/>
        </w:rPr>
      </w:pPr>
    </w:p>
    <w:p w:rsidR="00CC52F8" w:rsidRDefault="00CC52F8" w:rsidP="009C0920">
      <w:pPr>
        <w:spacing w:line="240" w:lineRule="auto"/>
        <w:ind w:firstLine="426"/>
        <w:rPr>
          <w:rFonts w:ascii="db_heaventregular" w:eastAsia="Times New Roman" w:hAnsi="db_heaventregular" w:cs="Angsana New"/>
          <w:b/>
          <w:bCs/>
          <w:color w:val="000000"/>
          <w:sz w:val="32"/>
          <w:szCs w:val="32"/>
        </w:rPr>
      </w:pPr>
    </w:p>
    <w:p w:rsidR="00CC52F8" w:rsidRDefault="00CC52F8" w:rsidP="009C0920">
      <w:pPr>
        <w:spacing w:line="240" w:lineRule="auto"/>
        <w:ind w:firstLine="426"/>
        <w:rPr>
          <w:rFonts w:ascii="db_heaventregular" w:eastAsia="Times New Roman" w:hAnsi="db_heaventregular" w:cs="Angsana New"/>
          <w:b/>
          <w:bCs/>
          <w:color w:val="000000"/>
          <w:sz w:val="32"/>
          <w:szCs w:val="32"/>
        </w:rPr>
      </w:pPr>
    </w:p>
    <w:p w:rsidR="00CC52F8" w:rsidRDefault="00CC52F8" w:rsidP="009C0920">
      <w:pPr>
        <w:spacing w:line="240" w:lineRule="auto"/>
        <w:ind w:firstLine="426"/>
        <w:rPr>
          <w:rFonts w:ascii="db_heaventregular" w:eastAsia="Times New Roman" w:hAnsi="db_heaventregular" w:cs="Angsana New"/>
          <w:b/>
          <w:bCs/>
          <w:color w:val="000000"/>
          <w:sz w:val="32"/>
          <w:szCs w:val="32"/>
        </w:rPr>
      </w:pPr>
    </w:p>
    <w:p w:rsidR="00CC52F8" w:rsidRDefault="00CC52F8" w:rsidP="009C0920">
      <w:pPr>
        <w:spacing w:line="240" w:lineRule="auto"/>
        <w:ind w:firstLine="426"/>
        <w:rPr>
          <w:rFonts w:ascii="db_heaventregular" w:eastAsia="Times New Roman" w:hAnsi="db_heaventregular" w:cs="Angsana New"/>
          <w:b/>
          <w:bCs/>
          <w:color w:val="000000"/>
          <w:sz w:val="32"/>
          <w:szCs w:val="32"/>
        </w:rPr>
      </w:pPr>
    </w:p>
    <w:p w:rsidR="00CC52F8" w:rsidRPr="00CC52F8" w:rsidRDefault="00CC52F8" w:rsidP="009C0920">
      <w:pPr>
        <w:spacing w:line="240" w:lineRule="auto"/>
        <w:ind w:firstLine="426"/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</w:pPr>
    </w:p>
    <w:p w:rsidR="00E53614" w:rsidRDefault="00E53614" w:rsidP="00D24734">
      <w:pPr>
        <w:spacing w:line="240" w:lineRule="auto"/>
        <w:ind w:firstLine="720"/>
        <w:rPr>
          <w:rFonts w:ascii="Arial" w:hAnsi="Arial" w:cs="Angsana New"/>
          <w:sz w:val="32"/>
          <w:szCs w:val="32"/>
          <w:shd w:val="clear" w:color="auto" w:fill="FFFFFF"/>
        </w:rPr>
      </w:pPr>
    </w:p>
    <w:p w:rsidR="008F7726" w:rsidRDefault="008F7726" w:rsidP="008F7726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0F0613" w:rsidRDefault="000F0613" w:rsidP="008F7726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0F0613" w:rsidRDefault="000F0613" w:rsidP="008F7726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0F0613" w:rsidRDefault="000F0613" w:rsidP="008F7726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0F0613" w:rsidRDefault="000F0613" w:rsidP="008F7726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0F0613" w:rsidRDefault="000F0613" w:rsidP="008F7726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0F0613" w:rsidRDefault="000F0613" w:rsidP="008F7726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0F0613" w:rsidRDefault="000F0613" w:rsidP="008F7726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sectPr w:rsidR="000F0613" w:rsidSect="00A21E5C">
      <w:pgSz w:w="12240" w:h="15840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alatexaregular">
    <w:altName w:val="Times New Roman"/>
    <w:charset w:val="00"/>
    <w:family w:val="roman"/>
    <w:notTrueType/>
    <w:pitch w:val="default"/>
  </w:font>
  <w:font w:name="db_heaventregular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2051D"/>
    <w:multiLevelType w:val="hybridMultilevel"/>
    <w:tmpl w:val="8C3EC9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D868AE"/>
    <w:multiLevelType w:val="multilevel"/>
    <w:tmpl w:val="5768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71238"/>
    <w:multiLevelType w:val="multilevel"/>
    <w:tmpl w:val="2AA0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85757"/>
    <w:multiLevelType w:val="multilevel"/>
    <w:tmpl w:val="CFA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43"/>
    <w:rsid w:val="000029EE"/>
    <w:rsid w:val="00004A43"/>
    <w:rsid w:val="00017050"/>
    <w:rsid w:val="00020308"/>
    <w:rsid w:val="00030254"/>
    <w:rsid w:val="0004400C"/>
    <w:rsid w:val="00044CEE"/>
    <w:rsid w:val="0004539C"/>
    <w:rsid w:val="0004655E"/>
    <w:rsid w:val="00053FEF"/>
    <w:rsid w:val="000576EC"/>
    <w:rsid w:val="00063F51"/>
    <w:rsid w:val="000645C3"/>
    <w:rsid w:val="00064877"/>
    <w:rsid w:val="000670E3"/>
    <w:rsid w:val="00067406"/>
    <w:rsid w:val="000708EE"/>
    <w:rsid w:val="00072F11"/>
    <w:rsid w:val="00081CC4"/>
    <w:rsid w:val="000832D4"/>
    <w:rsid w:val="00086F76"/>
    <w:rsid w:val="0009023C"/>
    <w:rsid w:val="00091034"/>
    <w:rsid w:val="00091983"/>
    <w:rsid w:val="000929B0"/>
    <w:rsid w:val="00094622"/>
    <w:rsid w:val="00095373"/>
    <w:rsid w:val="00096CB0"/>
    <w:rsid w:val="000A2975"/>
    <w:rsid w:val="000A51AC"/>
    <w:rsid w:val="000B1A65"/>
    <w:rsid w:val="000B2043"/>
    <w:rsid w:val="000B4B54"/>
    <w:rsid w:val="000B6B7A"/>
    <w:rsid w:val="000C0AD6"/>
    <w:rsid w:val="000C3BA3"/>
    <w:rsid w:val="000C5659"/>
    <w:rsid w:val="000C57A7"/>
    <w:rsid w:val="000C6D98"/>
    <w:rsid w:val="000D074E"/>
    <w:rsid w:val="000D2497"/>
    <w:rsid w:val="000E457C"/>
    <w:rsid w:val="000E4929"/>
    <w:rsid w:val="000E72F5"/>
    <w:rsid w:val="000F0613"/>
    <w:rsid w:val="000F549C"/>
    <w:rsid w:val="00103BE9"/>
    <w:rsid w:val="00105EE5"/>
    <w:rsid w:val="00116C1F"/>
    <w:rsid w:val="00122357"/>
    <w:rsid w:val="001236D3"/>
    <w:rsid w:val="00124DF5"/>
    <w:rsid w:val="00127930"/>
    <w:rsid w:val="00130001"/>
    <w:rsid w:val="0013051A"/>
    <w:rsid w:val="00130D0E"/>
    <w:rsid w:val="001320D6"/>
    <w:rsid w:val="0013724A"/>
    <w:rsid w:val="00137BD8"/>
    <w:rsid w:val="001515FE"/>
    <w:rsid w:val="00154D80"/>
    <w:rsid w:val="001567FC"/>
    <w:rsid w:val="001705B6"/>
    <w:rsid w:val="00170D22"/>
    <w:rsid w:val="00171123"/>
    <w:rsid w:val="0017624C"/>
    <w:rsid w:val="00177166"/>
    <w:rsid w:val="00196974"/>
    <w:rsid w:val="001975F3"/>
    <w:rsid w:val="001B38FB"/>
    <w:rsid w:val="001B4CA8"/>
    <w:rsid w:val="001B5876"/>
    <w:rsid w:val="001C5B57"/>
    <w:rsid w:val="001D092B"/>
    <w:rsid w:val="001E5218"/>
    <w:rsid w:val="001E6BBD"/>
    <w:rsid w:val="001F2711"/>
    <w:rsid w:val="001F64B0"/>
    <w:rsid w:val="001F6A0D"/>
    <w:rsid w:val="001F7E77"/>
    <w:rsid w:val="002109CB"/>
    <w:rsid w:val="00213D4A"/>
    <w:rsid w:val="00216A54"/>
    <w:rsid w:val="0023038B"/>
    <w:rsid w:val="002321CC"/>
    <w:rsid w:val="00233CC1"/>
    <w:rsid w:val="0023538F"/>
    <w:rsid w:val="00242006"/>
    <w:rsid w:val="00242460"/>
    <w:rsid w:val="002425B2"/>
    <w:rsid w:val="002445C6"/>
    <w:rsid w:val="0025081E"/>
    <w:rsid w:val="002527C5"/>
    <w:rsid w:val="002546F9"/>
    <w:rsid w:val="00257BAB"/>
    <w:rsid w:val="00260C32"/>
    <w:rsid w:val="002637C0"/>
    <w:rsid w:val="00264A9C"/>
    <w:rsid w:val="00264F54"/>
    <w:rsid w:val="00264F76"/>
    <w:rsid w:val="00265BF4"/>
    <w:rsid w:val="00270BB9"/>
    <w:rsid w:val="00270F79"/>
    <w:rsid w:val="00276F70"/>
    <w:rsid w:val="00282992"/>
    <w:rsid w:val="00283E18"/>
    <w:rsid w:val="002857D7"/>
    <w:rsid w:val="00285A90"/>
    <w:rsid w:val="00294226"/>
    <w:rsid w:val="002A0C76"/>
    <w:rsid w:val="002A195A"/>
    <w:rsid w:val="002A298A"/>
    <w:rsid w:val="002B1CF4"/>
    <w:rsid w:val="002B6EBA"/>
    <w:rsid w:val="002C230D"/>
    <w:rsid w:val="002C78F9"/>
    <w:rsid w:val="002C7A94"/>
    <w:rsid w:val="002D0277"/>
    <w:rsid w:val="002D58CE"/>
    <w:rsid w:val="002E6DDA"/>
    <w:rsid w:val="002F6D71"/>
    <w:rsid w:val="0030046B"/>
    <w:rsid w:val="003016D6"/>
    <w:rsid w:val="00306D44"/>
    <w:rsid w:val="00311511"/>
    <w:rsid w:val="00311753"/>
    <w:rsid w:val="00311DCC"/>
    <w:rsid w:val="00312632"/>
    <w:rsid w:val="00313A22"/>
    <w:rsid w:val="00313BD7"/>
    <w:rsid w:val="0031613D"/>
    <w:rsid w:val="00316FDB"/>
    <w:rsid w:val="00323218"/>
    <w:rsid w:val="00323DBD"/>
    <w:rsid w:val="003319ED"/>
    <w:rsid w:val="00343C27"/>
    <w:rsid w:val="00347C0A"/>
    <w:rsid w:val="00352B9D"/>
    <w:rsid w:val="0035424A"/>
    <w:rsid w:val="00375DD2"/>
    <w:rsid w:val="00377412"/>
    <w:rsid w:val="003809BA"/>
    <w:rsid w:val="0038438C"/>
    <w:rsid w:val="0039058B"/>
    <w:rsid w:val="0039137F"/>
    <w:rsid w:val="00392423"/>
    <w:rsid w:val="003937C1"/>
    <w:rsid w:val="003968DA"/>
    <w:rsid w:val="00397F51"/>
    <w:rsid w:val="003A0998"/>
    <w:rsid w:val="003A63F5"/>
    <w:rsid w:val="003B5CE2"/>
    <w:rsid w:val="003C04F0"/>
    <w:rsid w:val="003C0CCD"/>
    <w:rsid w:val="003D0F3C"/>
    <w:rsid w:val="003D1A5D"/>
    <w:rsid w:val="003D31AA"/>
    <w:rsid w:val="003D3A49"/>
    <w:rsid w:val="003E1DD8"/>
    <w:rsid w:val="003E3393"/>
    <w:rsid w:val="003E6766"/>
    <w:rsid w:val="003F1281"/>
    <w:rsid w:val="003F305D"/>
    <w:rsid w:val="003F5782"/>
    <w:rsid w:val="003F5B2E"/>
    <w:rsid w:val="003F7875"/>
    <w:rsid w:val="0040313C"/>
    <w:rsid w:val="00403CB0"/>
    <w:rsid w:val="00405072"/>
    <w:rsid w:val="004072C9"/>
    <w:rsid w:val="00411BCE"/>
    <w:rsid w:val="0041221B"/>
    <w:rsid w:val="0041594F"/>
    <w:rsid w:val="00417EAC"/>
    <w:rsid w:val="00422EB5"/>
    <w:rsid w:val="004246F1"/>
    <w:rsid w:val="00430F67"/>
    <w:rsid w:val="00433D74"/>
    <w:rsid w:val="00444B08"/>
    <w:rsid w:val="00452AC2"/>
    <w:rsid w:val="0045480B"/>
    <w:rsid w:val="00461EFB"/>
    <w:rsid w:val="00471B4A"/>
    <w:rsid w:val="00475510"/>
    <w:rsid w:val="00477158"/>
    <w:rsid w:val="0048180B"/>
    <w:rsid w:val="0048196D"/>
    <w:rsid w:val="00482009"/>
    <w:rsid w:val="00482526"/>
    <w:rsid w:val="004825D8"/>
    <w:rsid w:val="004827AE"/>
    <w:rsid w:val="0048361C"/>
    <w:rsid w:val="00484FF6"/>
    <w:rsid w:val="004879F0"/>
    <w:rsid w:val="004C1034"/>
    <w:rsid w:val="004C1E5C"/>
    <w:rsid w:val="004C3EDE"/>
    <w:rsid w:val="004C4608"/>
    <w:rsid w:val="004C747A"/>
    <w:rsid w:val="004D2E7E"/>
    <w:rsid w:val="004D3030"/>
    <w:rsid w:val="004D38D6"/>
    <w:rsid w:val="004D5ADA"/>
    <w:rsid w:val="004D6B1E"/>
    <w:rsid w:val="004D75FB"/>
    <w:rsid w:val="004E4F27"/>
    <w:rsid w:val="004F3692"/>
    <w:rsid w:val="004F4E78"/>
    <w:rsid w:val="004F6EA5"/>
    <w:rsid w:val="0050037E"/>
    <w:rsid w:val="005136F7"/>
    <w:rsid w:val="00524552"/>
    <w:rsid w:val="0053127D"/>
    <w:rsid w:val="005312D1"/>
    <w:rsid w:val="00534D30"/>
    <w:rsid w:val="00540DD9"/>
    <w:rsid w:val="00545C31"/>
    <w:rsid w:val="00562790"/>
    <w:rsid w:val="00563E31"/>
    <w:rsid w:val="00565011"/>
    <w:rsid w:val="005659FB"/>
    <w:rsid w:val="005722F0"/>
    <w:rsid w:val="005723E8"/>
    <w:rsid w:val="00575B97"/>
    <w:rsid w:val="00582A57"/>
    <w:rsid w:val="00585629"/>
    <w:rsid w:val="005861D1"/>
    <w:rsid w:val="00587804"/>
    <w:rsid w:val="005A00B1"/>
    <w:rsid w:val="005A052A"/>
    <w:rsid w:val="005A339F"/>
    <w:rsid w:val="005A7EFB"/>
    <w:rsid w:val="005B0EDA"/>
    <w:rsid w:val="005B6384"/>
    <w:rsid w:val="005B7FE7"/>
    <w:rsid w:val="005C2B34"/>
    <w:rsid w:val="005C425F"/>
    <w:rsid w:val="005D252F"/>
    <w:rsid w:val="005D6771"/>
    <w:rsid w:val="005D7467"/>
    <w:rsid w:val="005E0121"/>
    <w:rsid w:val="005E40DC"/>
    <w:rsid w:val="005E49BA"/>
    <w:rsid w:val="005E5380"/>
    <w:rsid w:val="005E6E0E"/>
    <w:rsid w:val="005F2385"/>
    <w:rsid w:val="005F397C"/>
    <w:rsid w:val="0060230C"/>
    <w:rsid w:val="0060693A"/>
    <w:rsid w:val="00614B37"/>
    <w:rsid w:val="006311B3"/>
    <w:rsid w:val="00632A98"/>
    <w:rsid w:val="0063302E"/>
    <w:rsid w:val="006360E3"/>
    <w:rsid w:val="00641602"/>
    <w:rsid w:val="00646292"/>
    <w:rsid w:val="00646D47"/>
    <w:rsid w:val="00647DF3"/>
    <w:rsid w:val="00651E6B"/>
    <w:rsid w:val="00652296"/>
    <w:rsid w:val="00662D2E"/>
    <w:rsid w:val="00663124"/>
    <w:rsid w:val="00670E49"/>
    <w:rsid w:val="006815E6"/>
    <w:rsid w:val="006816B4"/>
    <w:rsid w:val="00685716"/>
    <w:rsid w:val="00693039"/>
    <w:rsid w:val="006A200B"/>
    <w:rsid w:val="006A22F1"/>
    <w:rsid w:val="006A4F98"/>
    <w:rsid w:val="006B0BB9"/>
    <w:rsid w:val="006C461A"/>
    <w:rsid w:val="006C5505"/>
    <w:rsid w:val="006E0E3C"/>
    <w:rsid w:val="006E3B63"/>
    <w:rsid w:val="006F236E"/>
    <w:rsid w:val="006F2420"/>
    <w:rsid w:val="006F2911"/>
    <w:rsid w:val="006F628C"/>
    <w:rsid w:val="007012F7"/>
    <w:rsid w:val="0070256A"/>
    <w:rsid w:val="00707A94"/>
    <w:rsid w:val="0071362C"/>
    <w:rsid w:val="00714A3F"/>
    <w:rsid w:val="007152A2"/>
    <w:rsid w:val="007209B3"/>
    <w:rsid w:val="00722F93"/>
    <w:rsid w:val="00723ACC"/>
    <w:rsid w:val="00727985"/>
    <w:rsid w:val="00730960"/>
    <w:rsid w:val="007345B7"/>
    <w:rsid w:val="00734CC3"/>
    <w:rsid w:val="00741FBF"/>
    <w:rsid w:val="0074239C"/>
    <w:rsid w:val="00745A06"/>
    <w:rsid w:val="0074706E"/>
    <w:rsid w:val="007529B5"/>
    <w:rsid w:val="00757369"/>
    <w:rsid w:val="00757BA9"/>
    <w:rsid w:val="0076112F"/>
    <w:rsid w:val="00770DBF"/>
    <w:rsid w:val="007722E7"/>
    <w:rsid w:val="00776B41"/>
    <w:rsid w:val="007868AD"/>
    <w:rsid w:val="00790476"/>
    <w:rsid w:val="00792818"/>
    <w:rsid w:val="00795387"/>
    <w:rsid w:val="007A1D26"/>
    <w:rsid w:val="007A2FE0"/>
    <w:rsid w:val="007A4C74"/>
    <w:rsid w:val="007A6D0E"/>
    <w:rsid w:val="007B1F0E"/>
    <w:rsid w:val="007B25A2"/>
    <w:rsid w:val="007B27B2"/>
    <w:rsid w:val="007C0105"/>
    <w:rsid w:val="007D4535"/>
    <w:rsid w:val="007E4965"/>
    <w:rsid w:val="007E7A03"/>
    <w:rsid w:val="007F294F"/>
    <w:rsid w:val="007F4B8A"/>
    <w:rsid w:val="00800A00"/>
    <w:rsid w:val="00821EA1"/>
    <w:rsid w:val="00822395"/>
    <w:rsid w:val="008225DA"/>
    <w:rsid w:val="0082267E"/>
    <w:rsid w:val="0084117D"/>
    <w:rsid w:val="008501B1"/>
    <w:rsid w:val="0085238B"/>
    <w:rsid w:val="00857538"/>
    <w:rsid w:val="008607CB"/>
    <w:rsid w:val="008638D9"/>
    <w:rsid w:val="008639B0"/>
    <w:rsid w:val="00863DBB"/>
    <w:rsid w:val="00867AE3"/>
    <w:rsid w:val="00870031"/>
    <w:rsid w:val="0087039A"/>
    <w:rsid w:val="00880DAE"/>
    <w:rsid w:val="008909F1"/>
    <w:rsid w:val="00890A01"/>
    <w:rsid w:val="00893DCE"/>
    <w:rsid w:val="00897CBA"/>
    <w:rsid w:val="008A1D82"/>
    <w:rsid w:val="008A78D2"/>
    <w:rsid w:val="008A78EC"/>
    <w:rsid w:val="008B1961"/>
    <w:rsid w:val="008B4C93"/>
    <w:rsid w:val="008B672C"/>
    <w:rsid w:val="008C76FE"/>
    <w:rsid w:val="008D129D"/>
    <w:rsid w:val="008D183F"/>
    <w:rsid w:val="008D1D93"/>
    <w:rsid w:val="008D253F"/>
    <w:rsid w:val="008D5D7F"/>
    <w:rsid w:val="008E4D1A"/>
    <w:rsid w:val="008E6265"/>
    <w:rsid w:val="008F0ABB"/>
    <w:rsid w:val="008F1F88"/>
    <w:rsid w:val="008F5113"/>
    <w:rsid w:val="008F7726"/>
    <w:rsid w:val="00912ACD"/>
    <w:rsid w:val="00920FD6"/>
    <w:rsid w:val="009233E3"/>
    <w:rsid w:val="009247D2"/>
    <w:rsid w:val="00925E5B"/>
    <w:rsid w:val="00931D7B"/>
    <w:rsid w:val="00943AA6"/>
    <w:rsid w:val="00943E3E"/>
    <w:rsid w:val="009459C8"/>
    <w:rsid w:val="00947D14"/>
    <w:rsid w:val="0095617D"/>
    <w:rsid w:val="0096563D"/>
    <w:rsid w:val="00981477"/>
    <w:rsid w:val="0098209B"/>
    <w:rsid w:val="009853B4"/>
    <w:rsid w:val="00993C65"/>
    <w:rsid w:val="00995A19"/>
    <w:rsid w:val="009A2507"/>
    <w:rsid w:val="009A37CE"/>
    <w:rsid w:val="009A4B52"/>
    <w:rsid w:val="009B0002"/>
    <w:rsid w:val="009B2EAF"/>
    <w:rsid w:val="009B3A13"/>
    <w:rsid w:val="009B5115"/>
    <w:rsid w:val="009B576F"/>
    <w:rsid w:val="009B7147"/>
    <w:rsid w:val="009C0920"/>
    <w:rsid w:val="009C3112"/>
    <w:rsid w:val="009C35D1"/>
    <w:rsid w:val="009C57B0"/>
    <w:rsid w:val="009D78A0"/>
    <w:rsid w:val="009E2DA8"/>
    <w:rsid w:val="009E5381"/>
    <w:rsid w:val="009F11F8"/>
    <w:rsid w:val="009F394E"/>
    <w:rsid w:val="00A00D29"/>
    <w:rsid w:val="00A03B98"/>
    <w:rsid w:val="00A0570E"/>
    <w:rsid w:val="00A05B0C"/>
    <w:rsid w:val="00A06C48"/>
    <w:rsid w:val="00A1353B"/>
    <w:rsid w:val="00A13B72"/>
    <w:rsid w:val="00A210B5"/>
    <w:rsid w:val="00A21E5C"/>
    <w:rsid w:val="00A2472F"/>
    <w:rsid w:val="00A273B8"/>
    <w:rsid w:val="00A323B6"/>
    <w:rsid w:val="00A328E3"/>
    <w:rsid w:val="00A46B6D"/>
    <w:rsid w:val="00A54E05"/>
    <w:rsid w:val="00A6031B"/>
    <w:rsid w:val="00A615C4"/>
    <w:rsid w:val="00A61BC9"/>
    <w:rsid w:val="00A6477C"/>
    <w:rsid w:val="00A74A7E"/>
    <w:rsid w:val="00A82CCB"/>
    <w:rsid w:val="00A877AC"/>
    <w:rsid w:val="00A87998"/>
    <w:rsid w:val="00A94867"/>
    <w:rsid w:val="00A95550"/>
    <w:rsid w:val="00A95EA2"/>
    <w:rsid w:val="00AA1E47"/>
    <w:rsid w:val="00AA3AB0"/>
    <w:rsid w:val="00AB3D9F"/>
    <w:rsid w:val="00AC11BD"/>
    <w:rsid w:val="00AC3EB7"/>
    <w:rsid w:val="00AC47D7"/>
    <w:rsid w:val="00AD2213"/>
    <w:rsid w:val="00AD5D14"/>
    <w:rsid w:val="00AE1467"/>
    <w:rsid w:val="00AE46D2"/>
    <w:rsid w:val="00AE586C"/>
    <w:rsid w:val="00AE7EC7"/>
    <w:rsid w:val="00AF5609"/>
    <w:rsid w:val="00AF5C6A"/>
    <w:rsid w:val="00B01DB2"/>
    <w:rsid w:val="00B04970"/>
    <w:rsid w:val="00B05504"/>
    <w:rsid w:val="00B10734"/>
    <w:rsid w:val="00B1173D"/>
    <w:rsid w:val="00B125DC"/>
    <w:rsid w:val="00B1272B"/>
    <w:rsid w:val="00B22681"/>
    <w:rsid w:val="00B23335"/>
    <w:rsid w:val="00B23868"/>
    <w:rsid w:val="00B33C5D"/>
    <w:rsid w:val="00B34EFB"/>
    <w:rsid w:val="00B3643D"/>
    <w:rsid w:val="00B426F6"/>
    <w:rsid w:val="00B43C2A"/>
    <w:rsid w:val="00B51DFD"/>
    <w:rsid w:val="00B55683"/>
    <w:rsid w:val="00B55D6D"/>
    <w:rsid w:val="00B57A45"/>
    <w:rsid w:val="00B6617C"/>
    <w:rsid w:val="00B717E6"/>
    <w:rsid w:val="00B73B54"/>
    <w:rsid w:val="00B74155"/>
    <w:rsid w:val="00B76257"/>
    <w:rsid w:val="00B82B1E"/>
    <w:rsid w:val="00B83631"/>
    <w:rsid w:val="00B85BFE"/>
    <w:rsid w:val="00B95569"/>
    <w:rsid w:val="00BA4313"/>
    <w:rsid w:val="00BB6343"/>
    <w:rsid w:val="00BB63F2"/>
    <w:rsid w:val="00BB7E31"/>
    <w:rsid w:val="00BC2681"/>
    <w:rsid w:val="00BC61E4"/>
    <w:rsid w:val="00BC6269"/>
    <w:rsid w:val="00BC6553"/>
    <w:rsid w:val="00BD40EC"/>
    <w:rsid w:val="00BD49A9"/>
    <w:rsid w:val="00BD6A22"/>
    <w:rsid w:val="00BD73D5"/>
    <w:rsid w:val="00BE2B9D"/>
    <w:rsid w:val="00BE4F12"/>
    <w:rsid w:val="00C043BF"/>
    <w:rsid w:val="00C12BD1"/>
    <w:rsid w:val="00C1604C"/>
    <w:rsid w:val="00C17A2E"/>
    <w:rsid w:val="00C20E8B"/>
    <w:rsid w:val="00C25456"/>
    <w:rsid w:val="00C34EDB"/>
    <w:rsid w:val="00C363D7"/>
    <w:rsid w:val="00C36CEC"/>
    <w:rsid w:val="00C44CEC"/>
    <w:rsid w:val="00C466C8"/>
    <w:rsid w:val="00C5206E"/>
    <w:rsid w:val="00C522D4"/>
    <w:rsid w:val="00C53D5B"/>
    <w:rsid w:val="00C541E1"/>
    <w:rsid w:val="00C63EB1"/>
    <w:rsid w:val="00C65673"/>
    <w:rsid w:val="00C66531"/>
    <w:rsid w:val="00C71380"/>
    <w:rsid w:val="00C820E0"/>
    <w:rsid w:val="00C8481B"/>
    <w:rsid w:val="00C870F8"/>
    <w:rsid w:val="00C92B79"/>
    <w:rsid w:val="00C97349"/>
    <w:rsid w:val="00C97919"/>
    <w:rsid w:val="00CA04F9"/>
    <w:rsid w:val="00CA2E86"/>
    <w:rsid w:val="00CB0166"/>
    <w:rsid w:val="00CB322D"/>
    <w:rsid w:val="00CB6152"/>
    <w:rsid w:val="00CC2F4C"/>
    <w:rsid w:val="00CC52F8"/>
    <w:rsid w:val="00CC6D58"/>
    <w:rsid w:val="00CD2FCF"/>
    <w:rsid w:val="00CE0BE6"/>
    <w:rsid w:val="00CE1316"/>
    <w:rsid w:val="00CE3E89"/>
    <w:rsid w:val="00CE5526"/>
    <w:rsid w:val="00CF4001"/>
    <w:rsid w:val="00D02D30"/>
    <w:rsid w:val="00D036B6"/>
    <w:rsid w:val="00D046E0"/>
    <w:rsid w:val="00D0538A"/>
    <w:rsid w:val="00D11199"/>
    <w:rsid w:val="00D11A6E"/>
    <w:rsid w:val="00D11F1F"/>
    <w:rsid w:val="00D17868"/>
    <w:rsid w:val="00D21C22"/>
    <w:rsid w:val="00D24734"/>
    <w:rsid w:val="00D24BC0"/>
    <w:rsid w:val="00D272F9"/>
    <w:rsid w:val="00D27533"/>
    <w:rsid w:val="00D27D38"/>
    <w:rsid w:val="00D3406A"/>
    <w:rsid w:val="00D3556F"/>
    <w:rsid w:val="00D402A1"/>
    <w:rsid w:val="00D40503"/>
    <w:rsid w:val="00D46E1B"/>
    <w:rsid w:val="00D523C9"/>
    <w:rsid w:val="00D5540C"/>
    <w:rsid w:val="00D721D4"/>
    <w:rsid w:val="00D73802"/>
    <w:rsid w:val="00D7633D"/>
    <w:rsid w:val="00D76F9E"/>
    <w:rsid w:val="00D7709B"/>
    <w:rsid w:val="00D7785D"/>
    <w:rsid w:val="00D80A6D"/>
    <w:rsid w:val="00D812B0"/>
    <w:rsid w:val="00D8242A"/>
    <w:rsid w:val="00D8390F"/>
    <w:rsid w:val="00D8585A"/>
    <w:rsid w:val="00D87538"/>
    <w:rsid w:val="00D87761"/>
    <w:rsid w:val="00DA1241"/>
    <w:rsid w:val="00DA15B0"/>
    <w:rsid w:val="00DA203F"/>
    <w:rsid w:val="00DB00D8"/>
    <w:rsid w:val="00DB5C97"/>
    <w:rsid w:val="00DC3212"/>
    <w:rsid w:val="00DD1327"/>
    <w:rsid w:val="00DD56DB"/>
    <w:rsid w:val="00DD578C"/>
    <w:rsid w:val="00DF244A"/>
    <w:rsid w:val="00DF2D40"/>
    <w:rsid w:val="00DF3099"/>
    <w:rsid w:val="00DF3FB1"/>
    <w:rsid w:val="00DF4AE3"/>
    <w:rsid w:val="00DF4E9D"/>
    <w:rsid w:val="00DF55EE"/>
    <w:rsid w:val="00E0671A"/>
    <w:rsid w:val="00E072F1"/>
    <w:rsid w:val="00E073E6"/>
    <w:rsid w:val="00E07817"/>
    <w:rsid w:val="00E101A9"/>
    <w:rsid w:val="00E152FA"/>
    <w:rsid w:val="00E20BB5"/>
    <w:rsid w:val="00E2292D"/>
    <w:rsid w:val="00E305F0"/>
    <w:rsid w:val="00E3192F"/>
    <w:rsid w:val="00E34A54"/>
    <w:rsid w:val="00E43532"/>
    <w:rsid w:val="00E44BFA"/>
    <w:rsid w:val="00E45CFE"/>
    <w:rsid w:val="00E53614"/>
    <w:rsid w:val="00E538B0"/>
    <w:rsid w:val="00E54F84"/>
    <w:rsid w:val="00E769B6"/>
    <w:rsid w:val="00E82408"/>
    <w:rsid w:val="00E841FE"/>
    <w:rsid w:val="00E84783"/>
    <w:rsid w:val="00E8756D"/>
    <w:rsid w:val="00E90149"/>
    <w:rsid w:val="00E9106B"/>
    <w:rsid w:val="00E920F4"/>
    <w:rsid w:val="00E93590"/>
    <w:rsid w:val="00EA229B"/>
    <w:rsid w:val="00EA4F11"/>
    <w:rsid w:val="00EA7132"/>
    <w:rsid w:val="00EA780D"/>
    <w:rsid w:val="00EB5374"/>
    <w:rsid w:val="00EB59D1"/>
    <w:rsid w:val="00EB7D69"/>
    <w:rsid w:val="00EC53B1"/>
    <w:rsid w:val="00ED3178"/>
    <w:rsid w:val="00ED5813"/>
    <w:rsid w:val="00EE1F84"/>
    <w:rsid w:val="00EE2E62"/>
    <w:rsid w:val="00EE31A2"/>
    <w:rsid w:val="00EF29D0"/>
    <w:rsid w:val="00EF2F15"/>
    <w:rsid w:val="00F05EB9"/>
    <w:rsid w:val="00F107AF"/>
    <w:rsid w:val="00F12A3B"/>
    <w:rsid w:val="00F17196"/>
    <w:rsid w:val="00F25D67"/>
    <w:rsid w:val="00F35052"/>
    <w:rsid w:val="00F45AAC"/>
    <w:rsid w:val="00F47EFD"/>
    <w:rsid w:val="00F52892"/>
    <w:rsid w:val="00F5451A"/>
    <w:rsid w:val="00F55348"/>
    <w:rsid w:val="00F56097"/>
    <w:rsid w:val="00F56E45"/>
    <w:rsid w:val="00F61203"/>
    <w:rsid w:val="00F6721E"/>
    <w:rsid w:val="00F717F4"/>
    <w:rsid w:val="00F81FF6"/>
    <w:rsid w:val="00F826AE"/>
    <w:rsid w:val="00F83D87"/>
    <w:rsid w:val="00F844C1"/>
    <w:rsid w:val="00F8512D"/>
    <w:rsid w:val="00F97D58"/>
    <w:rsid w:val="00FA0343"/>
    <w:rsid w:val="00FA1127"/>
    <w:rsid w:val="00FA19C0"/>
    <w:rsid w:val="00FA7E43"/>
    <w:rsid w:val="00FB044B"/>
    <w:rsid w:val="00FB0927"/>
    <w:rsid w:val="00FB6F5A"/>
    <w:rsid w:val="00FC02D5"/>
    <w:rsid w:val="00FC2F47"/>
    <w:rsid w:val="00FC5AE5"/>
    <w:rsid w:val="00FD0783"/>
    <w:rsid w:val="00FD7FF3"/>
    <w:rsid w:val="00FE0EEB"/>
    <w:rsid w:val="00FE1566"/>
    <w:rsid w:val="00FE5501"/>
    <w:rsid w:val="00FF26D3"/>
    <w:rsid w:val="00FF29E9"/>
    <w:rsid w:val="00FF34C4"/>
    <w:rsid w:val="00FF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16F3"/>
  <w15:docId w15:val="{98CD9421-E95A-B54E-9AA9-28D97575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D9"/>
  </w:style>
  <w:style w:type="paragraph" w:styleId="3">
    <w:name w:val="heading 3"/>
    <w:basedOn w:val="a"/>
    <w:link w:val="30"/>
    <w:uiPriority w:val="9"/>
    <w:qFormat/>
    <w:rsid w:val="005D252F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DD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522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522D4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5D252F"/>
    <w:rPr>
      <w:rFonts w:ascii="Angsana New" w:eastAsia="Times New Roman" w:hAnsi="Angsana New" w:cs="Angsana New"/>
      <w:b/>
      <w:bCs/>
      <w:sz w:val="27"/>
      <w:szCs w:val="27"/>
    </w:rPr>
  </w:style>
  <w:style w:type="paragraph" w:customStyle="1" w:styleId="fontlevel2">
    <w:name w:val="font_level2"/>
    <w:basedOn w:val="a"/>
    <w:rsid w:val="005D252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Hyperlink"/>
    <w:basedOn w:val="a0"/>
    <w:uiPriority w:val="99"/>
    <w:unhideWhenUsed/>
    <w:rsid w:val="008E4D1A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E4D1A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B85BF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F2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p1">
    <w:name w:val="p1"/>
    <w:basedOn w:val="a"/>
    <w:rsid w:val="00C466C8"/>
    <w:pPr>
      <w:spacing w:after="0" w:line="240" w:lineRule="auto"/>
    </w:pPr>
    <w:rPr>
      <w:rFonts w:ascii="Helvetica" w:hAnsi="Helvetica"/>
      <w:color w:val="2F2A2B"/>
      <w:sz w:val="13"/>
      <w:szCs w:val="13"/>
      <w:lang w:bidi="ar-SA"/>
    </w:rPr>
  </w:style>
  <w:style w:type="character" w:customStyle="1" w:styleId="apple-converted-space">
    <w:name w:val="apple-converted-space"/>
    <w:basedOn w:val="a0"/>
    <w:rsid w:val="00C466C8"/>
  </w:style>
  <w:style w:type="paragraph" w:customStyle="1" w:styleId="normalpara">
    <w:name w:val="normalpara"/>
    <w:basedOn w:val="a"/>
    <w:rsid w:val="000F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8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DEEE-1360-45E2-B46B-D1F4B62671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Pangpond</dc:creator>
  <cp:lastModifiedBy>Wilaiwan Puangkaew</cp:lastModifiedBy>
  <cp:revision>2</cp:revision>
  <cp:lastPrinted>2021-05-14T16:54:00Z</cp:lastPrinted>
  <dcterms:created xsi:type="dcterms:W3CDTF">2021-06-10T06:03:00Z</dcterms:created>
  <dcterms:modified xsi:type="dcterms:W3CDTF">2021-06-10T06:03:00Z</dcterms:modified>
</cp:coreProperties>
</file>